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CD1E7B">
              <w:trPr>
                <w:trHeight w:val="345"/>
                <w:jc w:val="center"/>
              </w:trPr>
              <w:tc>
                <w:tcPr>
                  <w:tcW w:w="4533" w:type="dxa"/>
                </w:tcPr>
                <w:p w:rsidR="00582F87" w:rsidRPr="00326BC7" w:rsidRDefault="00582F87" w:rsidP="00CD1E7B">
                  <w:pPr>
                    <w:jc w:val="center"/>
                    <w:rPr>
                      <w:rFonts w:cs="Arial"/>
                      <w:b/>
                      <w:sz w:val="26"/>
                    </w:rPr>
                  </w:pPr>
                  <w:r w:rsidRPr="00326BC7">
                    <w:rPr>
                      <w:rFonts w:cs="Arial"/>
                      <w:sz w:val="26"/>
                    </w:rPr>
                    <w:t>UBND THÀNH PHỐ HỒ CHÍ MINH</w:t>
                  </w:r>
                </w:p>
              </w:tc>
              <w:tc>
                <w:tcPr>
                  <w:tcW w:w="0" w:type="auto"/>
                </w:tcPr>
                <w:p w:rsidR="00582F87" w:rsidRPr="00326BC7" w:rsidRDefault="00582F87" w:rsidP="00CD1E7B">
                  <w:pPr>
                    <w:ind w:right="-25"/>
                    <w:jc w:val="center"/>
                    <w:rPr>
                      <w:rFonts w:cs="Arial"/>
                      <w:b/>
                      <w:sz w:val="26"/>
                      <w:szCs w:val="26"/>
                    </w:rPr>
                  </w:pPr>
                  <w:r w:rsidRPr="00326BC7">
                    <w:rPr>
                      <w:rFonts w:cs="Arial"/>
                      <w:b/>
                      <w:sz w:val="26"/>
                      <w:szCs w:val="26"/>
                    </w:rPr>
                    <w:t>CỘNG HÒA XÃ HỘI  CHỦ NGHĨA VIỆT NAM</w:t>
                  </w:r>
                </w:p>
              </w:tc>
            </w:tr>
            <w:tr w:rsidR="00582F87" w:rsidRPr="00326BC7" w:rsidTr="00CD1E7B">
              <w:trPr>
                <w:trHeight w:val="361"/>
                <w:jc w:val="center"/>
              </w:trPr>
              <w:tc>
                <w:tcPr>
                  <w:tcW w:w="4533" w:type="dxa"/>
                </w:tcPr>
                <w:p w:rsidR="00582F87" w:rsidRPr="00326BC7" w:rsidRDefault="00582F87" w:rsidP="00CD1E7B">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CD1E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CD1E7B">
              <w:trPr>
                <w:trHeight w:val="345"/>
                <w:jc w:val="center"/>
              </w:trPr>
              <w:tc>
                <w:tcPr>
                  <w:tcW w:w="4533" w:type="dxa"/>
                </w:tcPr>
                <w:p w:rsidR="00582F87" w:rsidRPr="00326BC7" w:rsidRDefault="00582F87" w:rsidP="00CD1E7B">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CD1E7B">
                  <w:pPr>
                    <w:jc w:val="center"/>
                    <w:rPr>
                      <w:rFonts w:cs="Arial"/>
                      <w:b/>
                      <w:sz w:val="26"/>
                      <w:szCs w:val="26"/>
                    </w:rPr>
                  </w:pPr>
                </w:p>
              </w:tc>
            </w:tr>
            <w:tr w:rsidR="00582F87" w:rsidRPr="00C91907" w:rsidTr="00CD1E7B">
              <w:trPr>
                <w:trHeight w:val="345"/>
                <w:jc w:val="center"/>
              </w:trPr>
              <w:tc>
                <w:tcPr>
                  <w:tcW w:w="4533" w:type="dxa"/>
                </w:tcPr>
                <w:p w:rsidR="00582F87" w:rsidRPr="00C91907" w:rsidRDefault="00582F87" w:rsidP="00CD1E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CD1E7B">
                  <w:pPr>
                    <w:jc w:val="center"/>
                    <w:rPr>
                      <w:rFonts w:cs="Arial"/>
                      <w:b/>
                      <w:sz w:val="26"/>
                      <w:szCs w:val="26"/>
                    </w:rPr>
                  </w:pPr>
                </w:p>
              </w:tc>
            </w:tr>
          </w:tbl>
          <w:p w:rsidR="00582F87" w:rsidRPr="000D5938" w:rsidRDefault="00582F87" w:rsidP="00CD1E7B">
            <w:pPr>
              <w:spacing w:before="120"/>
              <w:jc w:val="center"/>
            </w:pPr>
          </w:p>
        </w:tc>
        <w:tc>
          <w:tcPr>
            <w:tcW w:w="5292" w:type="dxa"/>
          </w:tcPr>
          <w:p w:rsidR="00582F87" w:rsidRPr="000D5938" w:rsidRDefault="00582F87" w:rsidP="00CD1E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Pr="00EE27C8">
        <w:rPr>
          <w:b/>
          <w:color w:val="000000" w:themeColor="text1"/>
          <w:sz w:val="26"/>
        </w:rPr>
        <w:t>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B0B7F">
        <w:rPr>
          <w:color w:val="000000" w:themeColor="text1"/>
          <w:sz w:val="26"/>
          <w:szCs w:val="26"/>
        </w:rPr>
        <w:t>CAO ĐẢNG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C72310">
        <w:rPr>
          <w:b/>
          <w:color w:val="000000" w:themeColor="text1"/>
          <w:sz w:val="26"/>
          <w:szCs w:val="26"/>
        </w:rPr>
        <w:t>AN</w:t>
      </w:r>
      <w:proofErr w:type="gramEnd"/>
      <w:r w:rsidR="00C72310">
        <w:rPr>
          <w:b/>
          <w:color w:val="000000" w:themeColor="text1"/>
          <w:sz w:val="26"/>
          <w:szCs w:val="26"/>
        </w:rPr>
        <w:t xml:space="preserve">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E5B9A">
        <w:rPr>
          <w:b/>
          <w:color w:val="000000" w:themeColor="text1"/>
          <w:sz w:val="26"/>
          <w:szCs w:val="26"/>
        </w:rPr>
        <w:t>15CĐ-Đ</w:t>
      </w:r>
      <w:proofErr w:type="gramStart"/>
      <w:r w:rsidR="00D43197">
        <w:rPr>
          <w:b/>
          <w:color w:val="000000" w:themeColor="text1"/>
          <w:sz w:val="26"/>
          <w:szCs w:val="26"/>
        </w:rPr>
        <w:t>,</w:t>
      </w:r>
      <w:r w:rsidR="008E5B9A">
        <w:rPr>
          <w:b/>
          <w:color w:val="000000" w:themeColor="text1"/>
          <w:sz w:val="26"/>
          <w:szCs w:val="26"/>
        </w:rPr>
        <w:t>ĐT</w:t>
      </w:r>
      <w:proofErr w:type="gramEnd"/>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D1E7B" w:rsidRPr="00134BCB" w:rsidRDefault="00CD1E7B"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246EE8" w:rsidRPr="00B70DEA">
        <w:rPr>
          <w:b/>
          <w:sz w:val="26"/>
          <w:szCs w:val="26"/>
        </w:rPr>
        <w:t>1</w:t>
      </w:r>
      <w:proofErr w:type="gramStart"/>
      <w:r w:rsidR="00913934">
        <w:rPr>
          <w:b/>
          <w:sz w:val="26"/>
          <w:szCs w:val="26"/>
        </w:rPr>
        <w:t>,5</w:t>
      </w:r>
      <w:proofErr w:type="gramEnd"/>
      <w:r w:rsidR="00FA0A5E" w:rsidRPr="00B70DEA">
        <w:rPr>
          <w:b/>
          <w:sz w:val="26"/>
          <w:szCs w:val="26"/>
        </w:rPr>
        <w:t xml:space="preserve"> điểm)</w:t>
      </w:r>
    </w:p>
    <w:p w:rsidR="00FA0A5E" w:rsidRPr="00B70DEA" w:rsidRDefault="00AF024B" w:rsidP="00FA0A5E">
      <w:pPr>
        <w:spacing w:line="276" w:lineRule="auto"/>
        <w:ind w:left="900" w:right="454"/>
        <w:jc w:val="both"/>
        <w:rPr>
          <w:sz w:val="26"/>
          <w:szCs w:val="26"/>
        </w:rPr>
      </w:pPr>
      <w:r w:rsidRPr="00B70DEA">
        <w:rPr>
          <w:sz w:val="26"/>
          <w:szCs w:val="26"/>
        </w:rPr>
        <w:t>Liệt kê</w:t>
      </w:r>
      <w:r w:rsidR="0070674B" w:rsidRPr="00B70DEA">
        <w:rPr>
          <w:sz w:val="26"/>
          <w:szCs w:val="26"/>
        </w:rPr>
        <w:t xml:space="preserve"> các yếu tố nguy hiểm, có hại trong </w:t>
      </w:r>
      <w:proofErr w:type="gramStart"/>
      <w:r w:rsidR="0070674B" w:rsidRPr="00B70DEA">
        <w:rPr>
          <w:sz w:val="26"/>
          <w:szCs w:val="26"/>
        </w:rPr>
        <w:t>lao</w:t>
      </w:r>
      <w:proofErr w:type="gramEnd"/>
      <w:r w:rsidR="0070674B" w:rsidRPr="00B70DEA">
        <w:rPr>
          <w:sz w:val="26"/>
          <w:szCs w:val="26"/>
        </w:rPr>
        <w:t xml:space="preserve"> động</w:t>
      </w:r>
      <w:r w:rsidRPr="00B70DEA">
        <w:rPr>
          <w:sz w:val="26"/>
          <w:szCs w:val="26"/>
        </w:rPr>
        <w:t xml:space="preserve"> sản xuất công nghiệp</w:t>
      </w:r>
      <w:r w:rsidR="0070674B" w:rsidRPr="00B70DEA">
        <w:rPr>
          <w:sz w:val="26"/>
          <w:szCs w:val="26"/>
        </w:rPr>
        <w:t>?</w:t>
      </w:r>
    </w:p>
    <w:p w:rsidR="00FA0A5E" w:rsidRPr="00B70DEA" w:rsidRDefault="00FA0A5E" w:rsidP="00B66052">
      <w:pPr>
        <w:spacing w:before="120" w:line="276" w:lineRule="auto"/>
        <w:ind w:right="454" w:firstLine="720"/>
        <w:jc w:val="both"/>
        <w:rPr>
          <w:b/>
          <w:sz w:val="26"/>
          <w:szCs w:val="26"/>
        </w:rPr>
      </w:pPr>
      <w:r w:rsidRPr="00B70DEA">
        <w:rPr>
          <w:b/>
          <w:sz w:val="26"/>
          <w:szCs w:val="26"/>
        </w:rPr>
        <w:t>Câu 2: (</w:t>
      </w:r>
      <w:r w:rsidR="00186F45">
        <w:rPr>
          <w:b/>
          <w:sz w:val="26"/>
          <w:szCs w:val="26"/>
        </w:rPr>
        <w:t>2</w:t>
      </w:r>
      <w:proofErr w:type="gramStart"/>
      <w:r w:rsidR="00186F45">
        <w:rPr>
          <w:b/>
          <w:sz w:val="26"/>
          <w:szCs w:val="26"/>
        </w:rPr>
        <w:t>,5</w:t>
      </w:r>
      <w:proofErr w:type="gramEnd"/>
      <w:r w:rsidRPr="00B70DEA">
        <w:rPr>
          <w:b/>
          <w:sz w:val="26"/>
          <w:szCs w:val="26"/>
        </w:rPr>
        <w:t xml:space="preserve"> điểm)</w:t>
      </w:r>
    </w:p>
    <w:p w:rsidR="00FA0A5E" w:rsidRPr="00B70DEA" w:rsidRDefault="002722B5" w:rsidP="00FA0A5E">
      <w:pPr>
        <w:spacing w:line="276" w:lineRule="auto"/>
        <w:ind w:left="900" w:right="454"/>
        <w:jc w:val="both"/>
        <w:rPr>
          <w:sz w:val="26"/>
          <w:szCs w:val="26"/>
        </w:rPr>
      </w:pPr>
      <w:proofErr w:type="gramStart"/>
      <w:r w:rsidRPr="00B70DEA">
        <w:rPr>
          <w:sz w:val="26"/>
          <w:szCs w:val="26"/>
        </w:rPr>
        <w:t>Trình bày cách tách nạn nhân ra khỏi</w:t>
      </w:r>
      <w:r w:rsidR="00CF0DBA" w:rsidRPr="00B70DEA">
        <w:rPr>
          <w:sz w:val="26"/>
          <w:szCs w:val="26"/>
        </w:rPr>
        <w:t xml:space="preserve"> phần mang điện khi bị điện giật?</w:t>
      </w:r>
      <w:proofErr w:type="gramEnd"/>
      <w:r w:rsidR="00766718" w:rsidRPr="00B70DEA">
        <w:rPr>
          <w:sz w:val="26"/>
          <w:szCs w:val="26"/>
        </w:rPr>
        <w:t xml:space="preserve"> </w:t>
      </w:r>
      <w:proofErr w:type="gramStart"/>
      <w:r w:rsidR="00766718" w:rsidRPr="00B70DEA">
        <w:rPr>
          <w:sz w:val="26"/>
          <w:szCs w:val="26"/>
        </w:rPr>
        <w:t>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roofErr w:type="gramEnd"/>
    </w:p>
    <w:p w:rsidR="00FA0A5E" w:rsidRPr="00B70DEA" w:rsidRDefault="00FA0A5E" w:rsidP="00B66052">
      <w:pPr>
        <w:spacing w:before="120" w:line="276" w:lineRule="auto"/>
        <w:ind w:right="454" w:firstLine="720"/>
        <w:jc w:val="both"/>
        <w:rPr>
          <w:b/>
          <w:sz w:val="26"/>
          <w:szCs w:val="26"/>
        </w:rPr>
      </w:pPr>
      <w:r w:rsidRPr="00B70DEA">
        <w:rPr>
          <w:b/>
          <w:sz w:val="26"/>
          <w:szCs w:val="26"/>
        </w:rPr>
        <w:t>Câu 3: (</w:t>
      </w:r>
      <w:r w:rsidR="00186F45">
        <w:rPr>
          <w:b/>
          <w:sz w:val="26"/>
          <w:szCs w:val="26"/>
        </w:rPr>
        <w:t>2</w:t>
      </w:r>
      <w:proofErr w:type="gramStart"/>
      <w:r w:rsidR="00186F45">
        <w:rPr>
          <w:b/>
          <w:sz w:val="26"/>
          <w:szCs w:val="26"/>
        </w:rPr>
        <w:t>,5</w:t>
      </w:r>
      <w:proofErr w:type="gramEnd"/>
      <w:r w:rsidRPr="00B70DEA">
        <w:rPr>
          <w:b/>
          <w:sz w:val="26"/>
          <w:szCs w:val="26"/>
        </w:rPr>
        <w:t xml:space="preserve"> điểm)</w:t>
      </w:r>
    </w:p>
    <w:p w:rsidR="00FA0A5E" w:rsidRPr="00B70DEA" w:rsidRDefault="00766718" w:rsidP="00FA0A5E">
      <w:pPr>
        <w:spacing w:line="276" w:lineRule="auto"/>
        <w:ind w:left="900" w:right="454"/>
        <w:jc w:val="both"/>
        <w:rPr>
          <w:sz w:val="26"/>
          <w:szCs w:val="26"/>
        </w:rPr>
      </w:pPr>
      <w:proofErr w:type="gramStart"/>
      <w:r w:rsidRPr="00B70DEA">
        <w:rPr>
          <w:sz w:val="26"/>
          <w:szCs w:val="26"/>
        </w:rPr>
        <w:t>Trình bày sự hình thành tĩnh điện, các</w:t>
      </w:r>
      <w:r w:rsidR="00F463ED" w:rsidRPr="00B70DEA">
        <w:rPr>
          <w:sz w:val="26"/>
          <w:szCs w:val="26"/>
        </w:rPr>
        <w:t xml:space="preserve"> biện pháp phòng chống tĩnh điện?</w:t>
      </w:r>
      <w:proofErr w:type="gramEnd"/>
      <w:r w:rsidR="00F463ED" w:rsidRPr="00B70DEA">
        <w:rPr>
          <w:sz w:val="26"/>
          <w:szCs w:val="26"/>
        </w:rPr>
        <w:t xml:space="preserve"> </w:t>
      </w:r>
      <w:proofErr w:type="gramStart"/>
      <w:r w:rsidR="00F463ED" w:rsidRPr="00B70DEA">
        <w:rPr>
          <w:sz w:val="26"/>
          <w:szCs w:val="26"/>
        </w:rPr>
        <w:t>Nêu một số ví d</w:t>
      </w:r>
      <w:r w:rsidR="00532F12" w:rsidRPr="00B70DEA">
        <w:rPr>
          <w:sz w:val="26"/>
          <w:szCs w:val="26"/>
        </w:rPr>
        <w:t>ụ về sự hình thành và cách đề phòng tĩnh điện trong trường hợp đó?</w:t>
      </w:r>
      <w:proofErr w:type="gramEnd"/>
    </w:p>
    <w:p w:rsidR="002B24F2" w:rsidRPr="00B70DEA" w:rsidRDefault="002B24F2" w:rsidP="002B24F2">
      <w:pPr>
        <w:spacing w:before="120" w:line="276" w:lineRule="auto"/>
        <w:ind w:right="454" w:firstLine="720"/>
        <w:jc w:val="both"/>
        <w:rPr>
          <w:b/>
          <w:sz w:val="26"/>
          <w:szCs w:val="26"/>
        </w:rPr>
      </w:pPr>
      <w:r w:rsidRPr="00B70DEA">
        <w:rPr>
          <w:b/>
          <w:sz w:val="26"/>
          <w:szCs w:val="26"/>
        </w:rPr>
        <w:t>Câu 4: (</w:t>
      </w:r>
      <w:r w:rsidR="00913934">
        <w:rPr>
          <w:b/>
          <w:sz w:val="26"/>
          <w:szCs w:val="26"/>
        </w:rPr>
        <w:t>3</w:t>
      </w:r>
      <w:proofErr w:type="gramStart"/>
      <w:r w:rsidR="00913934">
        <w:rPr>
          <w:b/>
          <w:sz w:val="26"/>
          <w:szCs w:val="26"/>
        </w:rPr>
        <w:t>,5</w:t>
      </w:r>
      <w:proofErr w:type="gramEnd"/>
      <w:r w:rsidR="00913934">
        <w:rPr>
          <w:b/>
          <w:sz w:val="26"/>
          <w:szCs w:val="26"/>
        </w:rPr>
        <w:t xml:space="preserve"> </w:t>
      </w:r>
      <w:r w:rsidRPr="00B70DEA">
        <w:rPr>
          <w:b/>
          <w:sz w:val="26"/>
          <w:szCs w:val="26"/>
        </w:rPr>
        <w:t>điểm)</w:t>
      </w:r>
    </w:p>
    <w:p w:rsidR="002B24F2" w:rsidRPr="00B70DEA" w:rsidRDefault="001F3017" w:rsidP="002B24F2">
      <w:pPr>
        <w:spacing w:line="276" w:lineRule="auto"/>
        <w:ind w:left="900" w:right="454"/>
        <w:jc w:val="both"/>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biếtđiện trở từ nguồn đến điểm tiếp xúc</w:t>
      </w:r>
      <w:r w:rsidR="000B3071" w:rsidRPr="00B70DEA">
        <w:rPr>
          <w:sz w:val="26"/>
          <w:szCs w:val="26"/>
        </w:rPr>
        <w:t xml:space="preserve"> là R</w:t>
      </w:r>
      <w:r w:rsidR="000B3071" w:rsidRPr="00B70DEA">
        <w:rPr>
          <w:sz w:val="26"/>
          <w:szCs w:val="26"/>
          <w:vertAlign w:val="subscript"/>
        </w:rPr>
        <w:t>d</w:t>
      </w:r>
      <w:r w:rsidR="000B3071" w:rsidRPr="00B70DEA">
        <w:rPr>
          <w:sz w:val="26"/>
          <w:szCs w:val="26"/>
        </w:rPr>
        <w:t>=0,42</w:t>
      </w:r>
      <w:r w:rsidR="006E5C31" w:rsidRPr="00B70DEA">
        <w:rPr>
          <w:sz w:val="26"/>
          <w:szCs w:val="26"/>
        </w:rPr>
        <w:t>Ω</w:t>
      </w:r>
      <w:r w:rsidR="004F371E" w:rsidRPr="00B70DEA">
        <w:rPr>
          <w:sz w:val="26"/>
          <w:szCs w:val="26"/>
        </w:rPr>
        <w:t>, công suất của phụ tải là S=</w:t>
      </w:r>
      <w:r w:rsidR="00EB7BE4">
        <w:rPr>
          <w:sz w:val="26"/>
          <w:szCs w:val="26"/>
        </w:rPr>
        <w:t>6,3</w:t>
      </w:r>
      <w:r w:rsidR="00345BB0" w:rsidRPr="00B70DEA">
        <w:rPr>
          <w:sz w:val="26"/>
          <w:szCs w:val="26"/>
        </w:rPr>
        <w:t xml:space="preserve"> kVA, điện trở của cơ thể người là R</w:t>
      </w:r>
      <w:r w:rsidR="00345BB0" w:rsidRPr="00B70DEA">
        <w:rPr>
          <w:sz w:val="26"/>
          <w:szCs w:val="26"/>
          <w:vertAlign w:val="subscript"/>
        </w:rPr>
        <w:t>ng</w:t>
      </w:r>
      <w:r w:rsidR="00345BB0" w:rsidRPr="00B70DEA">
        <w:rPr>
          <w:sz w:val="26"/>
          <w:szCs w:val="26"/>
        </w:rPr>
        <w:t>=1000Ω.</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977F7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p>
    <w:p w:rsidR="00C07CFE" w:rsidRDefault="00C07CFE">
      <w:pPr>
        <w:spacing w:line="360" w:lineRule="auto"/>
        <w:ind w:firstLine="360"/>
        <w:jc w:val="both"/>
        <w:rPr>
          <w:b/>
          <w:sz w:val="26"/>
          <w:szCs w:val="26"/>
        </w:rPr>
      </w:pPr>
      <w:r>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CD1E7B">
              <w:trPr>
                <w:trHeight w:val="345"/>
                <w:jc w:val="center"/>
              </w:trPr>
              <w:tc>
                <w:tcPr>
                  <w:tcW w:w="4533" w:type="dxa"/>
                </w:tcPr>
                <w:p w:rsidR="00C07CFE" w:rsidRPr="00326BC7" w:rsidRDefault="00C07CFE" w:rsidP="00CD1E7B">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CD1E7B">
                  <w:pPr>
                    <w:ind w:right="-25"/>
                    <w:jc w:val="center"/>
                    <w:rPr>
                      <w:rFonts w:cs="Arial"/>
                      <w:b/>
                      <w:sz w:val="26"/>
                      <w:szCs w:val="26"/>
                    </w:rPr>
                  </w:pPr>
                  <w:r w:rsidRPr="00326BC7">
                    <w:rPr>
                      <w:rFonts w:cs="Arial"/>
                      <w:b/>
                      <w:sz w:val="26"/>
                      <w:szCs w:val="26"/>
                    </w:rPr>
                    <w:t>CỘNG HÒA XÃ HỘI  CHỦ NGHĨA VIỆT NAM</w:t>
                  </w:r>
                </w:p>
              </w:tc>
            </w:tr>
            <w:tr w:rsidR="00C07CFE" w:rsidRPr="00326BC7" w:rsidTr="00CD1E7B">
              <w:trPr>
                <w:trHeight w:val="361"/>
                <w:jc w:val="center"/>
              </w:trPr>
              <w:tc>
                <w:tcPr>
                  <w:tcW w:w="4533" w:type="dxa"/>
                </w:tcPr>
                <w:p w:rsidR="00C07CFE" w:rsidRPr="00326BC7" w:rsidRDefault="00C07CFE" w:rsidP="00CD1E7B">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CD1E7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CD1E7B">
              <w:trPr>
                <w:trHeight w:val="345"/>
                <w:jc w:val="center"/>
              </w:trPr>
              <w:tc>
                <w:tcPr>
                  <w:tcW w:w="4533" w:type="dxa"/>
                </w:tcPr>
                <w:p w:rsidR="00C07CFE" w:rsidRPr="00326BC7" w:rsidRDefault="00C07CFE" w:rsidP="00CD1E7B">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CD1E7B">
                  <w:pPr>
                    <w:jc w:val="center"/>
                    <w:rPr>
                      <w:rFonts w:cs="Arial"/>
                      <w:b/>
                      <w:sz w:val="26"/>
                      <w:szCs w:val="26"/>
                    </w:rPr>
                  </w:pPr>
                </w:p>
              </w:tc>
            </w:tr>
            <w:tr w:rsidR="00C07CFE" w:rsidRPr="00C91907" w:rsidTr="00CD1E7B">
              <w:trPr>
                <w:trHeight w:val="345"/>
                <w:jc w:val="center"/>
              </w:trPr>
              <w:tc>
                <w:tcPr>
                  <w:tcW w:w="4533" w:type="dxa"/>
                </w:tcPr>
                <w:p w:rsidR="00C07CFE" w:rsidRPr="00C91907" w:rsidRDefault="00C07CFE" w:rsidP="00CD1E7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CD1E7B">
                  <w:pPr>
                    <w:jc w:val="center"/>
                    <w:rPr>
                      <w:rFonts w:cs="Arial"/>
                      <w:b/>
                      <w:sz w:val="26"/>
                      <w:szCs w:val="26"/>
                    </w:rPr>
                  </w:pPr>
                </w:p>
              </w:tc>
            </w:tr>
          </w:tbl>
          <w:p w:rsidR="00C07CFE" w:rsidRPr="000D5938" w:rsidRDefault="00C07CFE" w:rsidP="00CD1E7B">
            <w:pPr>
              <w:spacing w:before="120"/>
              <w:jc w:val="center"/>
            </w:pPr>
          </w:p>
        </w:tc>
        <w:tc>
          <w:tcPr>
            <w:tcW w:w="5292" w:type="dxa"/>
          </w:tcPr>
          <w:p w:rsidR="00C07CFE" w:rsidRPr="000D5938" w:rsidRDefault="00C07CFE" w:rsidP="00CD1E7B">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ĐẢNG CHUYÊN NGHIỆP</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15CĐ-Đ</w:t>
      </w:r>
      <w:proofErr w:type="gramStart"/>
      <w:r>
        <w:rPr>
          <w:b/>
          <w:color w:val="000000" w:themeColor="text1"/>
          <w:sz w:val="26"/>
          <w:szCs w:val="26"/>
        </w:rPr>
        <w:t>,ĐT</w:t>
      </w:r>
      <w:proofErr w:type="gramEnd"/>
      <w:r w:rsidRPr="00625961">
        <w:rPr>
          <w:b/>
          <w:color w:val="000000" w:themeColor="text1"/>
          <w:sz w:val="26"/>
          <w:szCs w:val="26"/>
        </w:rPr>
        <w:t xml:space="preserve">   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CD1E7B" w:rsidRPr="00134BCB" w:rsidRDefault="00CD1E7B"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proofErr w:type="gramStart"/>
      <w:r>
        <w:rPr>
          <w:b/>
          <w:sz w:val="26"/>
          <w:szCs w:val="26"/>
        </w:rPr>
        <w:t>,5</w:t>
      </w:r>
      <w:proofErr w:type="gramEnd"/>
      <w:r w:rsidRPr="00B70DEA">
        <w:rPr>
          <w:b/>
          <w:sz w:val="26"/>
          <w:szCs w:val="26"/>
        </w:rPr>
        <w:t xml:space="preserve"> điểm)</w:t>
      </w:r>
    </w:p>
    <w:p w:rsidR="00C07CFE" w:rsidRPr="00B70DEA" w:rsidRDefault="00174FD9" w:rsidP="00C07CFE">
      <w:pPr>
        <w:spacing w:line="276" w:lineRule="auto"/>
        <w:ind w:left="900" w:right="454"/>
        <w:jc w:val="both"/>
        <w:rPr>
          <w:sz w:val="26"/>
          <w:szCs w:val="26"/>
        </w:rPr>
      </w:pPr>
      <w:proofErr w:type="gramStart"/>
      <w:r>
        <w:rPr>
          <w:sz w:val="26"/>
          <w:szCs w:val="26"/>
        </w:rPr>
        <w:t>Điện áp bước là gì?</w:t>
      </w:r>
      <w:proofErr w:type="gramEnd"/>
      <w:r w:rsidR="00A26E06">
        <w:rPr>
          <w:sz w:val="26"/>
          <w:szCs w:val="26"/>
        </w:rPr>
        <w:t xml:space="preserve"> </w:t>
      </w:r>
      <w:proofErr w:type="gramStart"/>
      <w:r w:rsidR="00A26E06">
        <w:rPr>
          <w:sz w:val="26"/>
          <w:szCs w:val="26"/>
        </w:rPr>
        <w:t>Điện áp bước phụ thuộc vào những yếu tố nào?</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2: (</w:t>
      </w:r>
      <w:r>
        <w:rPr>
          <w:b/>
          <w:sz w:val="26"/>
          <w:szCs w:val="26"/>
        </w:rPr>
        <w:t>2</w:t>
      </w:r>
      <w:proofErr w:type="gramStart"/>
      <w:r>
        <w:rPr>
          <w:b/>
          <w:sz w:val="26"/>
          <w:szCs w:val="26"/>
        </w:rPr>
        <w:t>,5</w:t>
      </w:r>
      <w:proofErr w:type="gramEnd"/>
      <w:r w:rsidRPr="00B70DEA">
        <w:rPr>
          <w:b/>
          <w:sz w:val="26"/>
          <w:szCs w:val="26"/>
        </w:rPr>
        <w:t xml:space="preserve"> điểm)</w:t>
      </w:r>
    </w:p>
    <w:p w:rsidR="00C07CFE" w:rsidRPr="00B70DEA" w:rsidRDefault="005373B2" w:rsidP="00C07CFE">
      <w:pPr>
        <w:spacing w:line="276" w:lineRule="auto"/>
        <w:ind w:left="900" w:right="454"/>
        <w:jc w:val="both"/>
        <w:rPr>
          <w:sz w:val="26"/>
          <w:szCs w:val="26"/>
        </w:rPr>
      </w:pPr>
      <w:proofErr w:type="gramStart"/>
      <w:r>
        <w:rPr>
          <w:sz w:val="26"/>
          <w:szCs w:val="26"/>
        </w:rPr>
        <w:t>Hãy trình bày các biện pháp bảo vệ chống tiếp xúc gián tiếp</w:t>
      </w:r>
      <w:r w:rsidR="001360B7">
        <w:rPr>
          <w:sz w:val="26"/>
          <w:szCs w:val="26"/>
        </w:rPr>
        <w:t xml:space="preserve"> bằng cách nối đất, nối dây trung tính (nói không) và cắt điện bảo vệ?</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3: (</w:t>
      </w:r>
      <w:r>
        <w:rPr>
          <w:b/>
          <w:sz w:val="26"/>
          <w:szCs w:val="26"/>
        </w:rPr>
        <w:t>2</w:t>
      </w:r>
      <w:proofErr w:type="gramStart"/>
      <w:r>
        <w:rPr>
          <w:b/>
          <w:sz w:val="26"/>
          <w:szCs w:val="26"/>
        </w:rPr>
        <w:t>,5</w:t>
      </w:r>
      <w:proofErr w:type="gramEnd"/>
      <w:r w:rsidRPr="00B70DEA">
        <w:rPr>
          <w:b/>
          <w:sz w:val="26"/>
          <w:szCs w:val="26"/>
        </w:rPr>
        <w:t xml:space="preserve"> điểm)</w:t>
      </w:r>
    </w:p>
    <w:p w:rsidR="00174FD9" w:rsidRPr="00B70DEA" w:rsidRDefault="00174FD9" w:rsidP="00174FD9">
      <w:pPr>
        <w:spacing w:line="276" w:lineRule="auto"/>
        <w:ind w:left="900" w:right="454"/>
        <w:jc w:val="both"/>
        <w:rPr>
          <w:sz w:val="26"/>
          <w:szCs w:val="26"/>
        </w:rPr>
      </w:pPr>
      <w:proofErr w:type="gramStart"/>
      <w:r>
        <w:rPr>
          <w:sz w:val="26"/>
          <w:szCs w:val="26"/>
        </w:rPr>
        <w:t>Trình bày và phân tích các yếu tố ảnh hưởng đến người khi tiếp xúc với dòng điện</w:t>
      </w:r>
      <w:r w:rsidRPr="00B70DEA">
        <w:rPr>
          <w:sz w:val="26"/>
          <w:szCs w:val="26"/>
        </w:rPr>
        <w:t>?</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3</w:t>
      </w:r>
      <w:proofErr w:type="gramStart"/>
      <w:r>
        <w:rPr>
          <w:b/>
          <w:sz w:val="26"/>
          <w:szCs w:val="26"/>
        </w:rPr>
        <w:t>,5</w:t>
      </w:r>
      <w:proofErr w:type="gramEnd"/>
      <w:r>
        <w:rPr>
          <w:b/>
          <w:sz w:val="26"/>
          <w:szCs w:val="26"/>
        </w:rPr>
        <w:t xml:space="preserve"> </w:t>
      </w:r>
      <w:r w:rsidRPr="00B70DEA">
        <w:rPr>
          <w:b/>
          <w:sz w:val="26"/>
          <w:szCs w:val="26"/>
        </w:rPr>
        <w:t>điểm)</w:t>
      </w:r>
    </w:p>
    <w:p w:rsidR="00C07CFE" w:rsidRPr="00B70DEA"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pha của mạng điện 380V</w:t>
      </w:r>
      <w:r w:rsidR="00232388">
        <w:rPr>
          <w:sz w:val="26"/>
          <w:szCs w:val="26"/>
        </w:rPr>
        <w:t xml:space="preserve"> có trung tính cách ly biết điện </w:t>
      </w:r>
      <w:proofErr w:type="gramStart"/>
      <w:r w:rsidR="00232388">
        <w:rPr>
          <w:sz w:val="26"/>
          <w:szCs w:val="26"/>
        </w:rPr>
        <w:t xml:space="preserve">trở </w:t>
      </w:r>
      <w:r w:rsidR="009563F3">
        <w:rPr>
          <w:sz w:val="26"/>
          <w:szCs w:val="26"/>
        </w:rPr>
        <w:t xml:space="preserve"> cách</w:t>
      </w:r>
      <w:proofErr w:type="gramEnd"/>
      <w:r w:rsidR="009563F3">
        <w:rPr>
          <w:sz w:val="26"/>
          <w:szCs w:val="26"/>
        </w:rPr>
        <w:t xml:space="preserve"> điện là </w:t>
      </w:r>
      <w:r w:rsidR="009563F3" w:rsidRPr="00B70DEA">
        <w:rPr>
          <w:sz w:val="26"/>
          <w:szCs w:val="26"/>
        </w:rPr>
        <w:t>R</w:t>
      </w:r>
      <w:r w:rsidR="009563F3">
        <w:rPr>
          <w:sz w:val="26"/>
          <w:szCs w:val="26"/>
          <w:vertAlign w:val="subscript"/>
        </w:rPr>
        <w:t>cđ</w:t>
      </w:r>
      <w:r w:rsidR="009563F3">
        <w:rPr>
          <w:sz w:val="26"/>
          <w:szCs w:val="26"/>
        </w:rPr>
        <w:t>=25</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=1000Ω.</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D07595" w:rsidTr="00977F7F">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CD1E7B">
              <w:trPr>
                <w:trHeight w:val="345"/>
                <w:jc w:val="center"/>
              </w:trPr>
              <w:tc>
                <w:tcPr>
                  <w:tcW w:w="4533" w:type="dxa"/>
                </w:tcPr>
                <w:p w:rsidR="00D07595" w:rsidRPr="00326BC7" w:rsidRDefault="00D07595" w:rsidP="00CD1E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CD1E7B">
                  <w:pPr>
                    <w:ind w:right="-25"/>
                    <w:jc w:val="center"/>
                    <w:rPr>
                      <w:rFonts w:cs="Arial"/>
                      <w:b/>
                      <w:sz w:val="26"/>
                      <w:szCs w:val="26"/>
                    </w:rPr>
                  </w:pPr>
                  <w:r w:rsidRPr="00326BC7">
                    <w:rPr>
                      <w:rFonts w:cs="Arial"/>
                      <w:b/>
                      <w:sz w:val="26"/>
                      <w:szCs w:val="26"/>
                    </w:rPr>
                    <w:t>CỘNG HÒA XÃ HỘI  CHỦ NGHĨA VIỆT NAM</w:t>
                  </w:r>
                </w:p>
              </w:tc>
            </w:tr>
            <w:tr w:rsidR="00D07595" w:rsidRPr="00326BC7" w:rsidTr="00CD1E7B">
              <w:trPr>
                <w:trHeight w:val="361"/>
                <w:jc w:val="center"/>
              </w:trPr>
              <w:tc>
                <w:tcPr>
                  <w:tcW w:w="4533" w:type="dxa"/>
                </w:tcPr>
                <w:p w:rsidR="00D07595" w:rsidRPr="00326BC7" w:rsidRDefault="00D07595" w:rsidP="00CD1E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CD1E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648B6F7A" wp14:editId="5440806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CD1E7B">
              <w:trPr>
                <w:trHeight w:val="345"/>
                <w:jc w:val="center"/>
              </w:trPr>
              <w:tc>
                <w:tcPr>
                  <w:tcW w:w="4533" w:type="dxa"/>
                </w:tcPr>
                <w:p w:rsidR="00D07595" w:rsidRPr="00326BC7" w:rsidRDefault="00D0759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CD1E7B">
                  <w:pPr>
                    <w:jc w:val="center"/>
                    <w:rPr>
                      <w:rFonts w:cs="Arial"/>
                      <w:b/>
                      <w:sz w:val="26"/>
                      <w:szCs w:val="26"/>
                    </w:rPr>
                  </w:pPr>
                </w:p>
              </w:tc>
            </w:tr>
            <w:tr w:rsidR="00D07595" w:rsidRPr="00C91907" w:rsidTr="00CD1E7B">
              <w:trPr>
                <w:trHeight w:val="345"/>
                <w:jc w:val="center"/>
              </w:trPr>
              <w:tc>
                <w:tcPr>
                  <w:tcW w:w="4533" w:type="dxa"/>
                </w:tcPr>
                <w:p w:rsidR="00D07595" w:rsidRPr="00C91907" w:rsidRDefault="00D07595" w:rsidP="00CD1E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98AA42B" wp14:editId="66C8DAA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CD1E7B">
                  <w:pPr>
                    <w:jc w:val="center"/>
                    <w:rPr>
                      <w:rFonts w:cs="Arial"/>
                      <w:b/>
                      <w:sz w:val="26"/>
                      <w:szCs w:val="26"/>
                    </w:rPr>
                  </w:pPr>
                </w:p>
              </w:tc>
            </w:tr>
          </w:tbl>
          <w:p w:rsidR="00D07595" w:rsidRPr="000D5938" w:rsidRDefault="00D07595" w:rsidP="00CD1E7B">
            <w:pPr>
              <w:spacing w:before="120"/>
              <w:jc w:val="center"/>
            </w:pPr>
          </w:p>
        </w:tc>
        <w:tc>
          <w:tcPr>
            <w:tcW w:w="222" w:type="dxa"/>
          </w:tcPr>
          <w:p w:rsidR="00D07595" w:rsidRPr="000D5938" w:rsidRDefault="00D07595" w:rsidP="00CD1E7B">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35D07">
        <w:rPr>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D43197">
        <w:rPr>
          <w:b/>
          <w:color w:val="000000" w:themeColor="text1"/>
          <w:sz w:val="26"/>
          <w:szCs w:val="26"/>
        </w:rPr>
        <w:t>AN</w:t>
      </w:r>
      <w:proofErr w:type="gramEnd"/>
      <w:r w:rsidR="00D43197">
        <w:rPr>
          <w:b/>
          <w:color w:val="000000" w:themeColor="text1"/>
          <w:sz w:val="26"/>
          <w:szCs w:val="26"/>
        </w:rPr>
        <w:t xml:space="preserve"> TOÀN ĐIỆN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43197">
        <w:rPr>
          <w:b/>
          <w:color w:val="000000" w:themeColor="text1"/>
          <w:sz w:val="26"/>
          <w:szCs w:val="26"/>
        </w:rPr>
        <w:t>15CĐ-Đ</w:t>
      </w:r>
      <w:proofErr w:type="gramStart"/>
      <w:r w:rsidR="00D43197">
        <w:rPr>
          <w:b/>
          <w:color w:val="000000" w:themeColor="text1"/>
          <w:sz w:val="26"/>
          <w:szCs w:val="26"/>
        </w:rPr>
        <w:t>,ĐT</w:t>
      </w:r>
      <w:proofErr w:type="gramEnd"/>
      <w:r w:rsidR="00BC42A3">
        <w:rPr>
          <w:b/>
          <w:color w:val="000000" w:themeColor="text1"/>
          <w:sz w:val="26"/>
          <w:szCs w:val="26"/>
        </w:rPr>
        <w:t xml:space="preserve">        </w:t>
      </w:r>
      <w:r w:rsidR="006A2FE2">
        <w:rPr>
          <w:b/>
          <w:color w:val="000000" w:themeColor="text1"/>
          <w:sz w:val="26"/>
          <w:szCs w:val="26"/>
        </w:rPr>
        <w:t xml:space="preserve">  Ngày thi:  ____ / ____ / 20</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5C90"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CD1E7B" w:rsidRPr="00134BCB" w:rsidRDefault="00CD5C90" w:rsidP="009537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D07595" w:rsidRPr="00D07595" w:rsidTr="002C7E12">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68" w:type="dxa"/>
            <w:vAlign w:val="center"/>
          </w:tcPr>
          <w:p w:rsidR="00D07595" w:rsidRPr="00D07595" w:rsidRDefault="00D07595" w:rsidP="00D07595">
            <w:pPr>
              <w:widowControl w:val="0"/>
              <w:spacing w:line="312" w:lineRule="auto"/>
              <w:jc w:val="center"/>
              <w:rPr>
                <w:b/>
              </w:rPr>
            </w:pPr>
            <w:r w:rsidRPr="00D07595">
              <w:rPr>
                <w:b/>
              </w:rPr>
              <w:t>Đáp án</w:t>
            </w:r>
          </w:p>
        </w:tc>
        <w:tc>
          <w:tcPr>
            <w:tcW w:w="957"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090809">
        <w:trPr>
          <w:trHeight w:val="6421"/>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454549" w:rsidP="00D07595">
            <w:pPr>
              <w:widowControl w:val="0"/>
              <w:spacing w:before="360" w:line="480" w:lineRule="auto"/>
              <w:jc w:val="both"/>
            </w:pPr>
            <w:r>
              <w:rPr>
                <w:noProof/>
                <w:sz w:val="26"/>
                <w:szCs w:val="26"/>
              </w:rPr>
              <mc:AlternateContent>
                <mc:Choice Requires="wpg">
                  <w:drawing>
                    <wp:anchor distT="0" distB="0" distL="114300" distR="114300" simplePos="0" relativeHeight="251675648" behindDoc="0" locked="0" layoutInCell="1" allowOverlap="1" wp14:anchorId="568CF098" wp14:editId="77F6DE3E">
                      <wp:simplePos x="0" y="0"/>
                      <wp:positionH relativeFrom="column">
                        <wp:posOffset>81916</wp:posOffset>
                      </wp:positionH>
                      <wp:positionV relativeFrom="paragraph">
                        <wp:posOffset>1101725</wp:posOffset>
                      </wp:positionV>
                      <wp:extent cx="4713990" cy="2917825"/>
                      <wp:effectExtent l="0" t="0" r="0" b="5397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399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Default="00CD1E7B" w:rsidP="00454549">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A52487" w:rsidRDefault="00CD1E7B" w:rsidP="00454549">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D1E7B" w:rsidRPr="00B65FD0" w:rsidRDefault="00CD1E7B" w:rsidP="0045454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A52487" w:rsidRDefault="00CD1E7B" w:rsidP="00454549">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9" style="position:absolute;left:0;text-align:left;margin-left:6.45pt;margin-top:86.75pt;width:371.2pt;height:229.75pt;z-index:251675648"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">
                      <v:line id="Line 70" o:spid="_x0000_s1030"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1"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2"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CD1E7B" w:rsidRDefault="00CD1E7B" w:rsidP="00454549">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73" o:spid="_x0000_s1033"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CD1E7B" w:rsidRPr="00A52487" w:rsidRDefault="00CD1E7B" w:rsidP="00454549">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74" o:spid="_x0000_s1034"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5"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6"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7"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3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0"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1"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2"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3"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4"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5"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6"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7"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8"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49"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0"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1"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2"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3"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4"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5"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6"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7"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8"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59"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0"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1"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2"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3"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CD1E7B" w:rsidRPr="00B65FD0" w:rsidRDefault="00CD1E7B" w:rsidP="0045454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4"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CD1E7B" w:rsidRPr="00A52487" w:rsidRDefault="00CD1E7B" w:rsidP="00454549">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group>
                  </w:pict>
                </mc:Fallback>
              </mc:AlternateContent>
            </w:r>
          </w:p>
        </w:tc>
        <w:tc>
          <w:tcPr>
            <w:tcW w:w="7168" w:type="dxa"/>
          </w:tcPr>
          <w:p w:rsidR="00454549" w:rsidRDefault="00090809" w:rsidP="00454549">
            <w:pPr>
              <w:autoSpaceDE w:val="0"/>
              <w:autoSpaceDN w:val="0"/>
              <w:adjustRightInd w:val="0"/>
              <w:spacing w:before="60"/>
              <w:ind w:firstLine="567"/>
              <w:jc w:val="both"/>
              <w:rPr>
                <w:sz w:val="26"/>
                <w:szCs w:val="26"/>
              </w:rPr>
            </w:pPr>
            <w:r w:rsidRPr="00D07595">
              <w:t xml:space="preserve"> </w:t>
            </w:r>
            <w:r w:rsidR="00454549" w:rsidRPr="00537FA2">
              <w:rPr>
                <w:sz w:val="26"/>
                <w:szCs w:val="26"/>
              </w:rPr>
              <w:t xml:space="preserve">Khi người đi vào vùng đất có điện thế, điện áp đặt giữa hai chân người gọi là điện áp bước. </w:t>
            </w:r>
          </w:p>
          <w:p w:rsidR="00454549" w:rsidRDefault="00454549" w:rsidP="00454549">
            <w:pPr>
              <w:autoSpaceDE w:val="0"/>
              <w:autoSpaceDN w:val="0"/>
              <w:adjustRightInd w:val="0"/>
              <w:spacing w:before="60"/>
              <w:ind w:firstLine="567"/>
              <w:jc w:val="both"/>
              <w:rPr>
                <w:sz w:val="26"/>
                <w:szCs w:val="26"/>
              </w:rPr>
            </w:pPr>
            <w:r w:rsidRPr="00537FA2">
              <w:rPr>
                <w:sz w:val="26"/>
                <w:szCs w:val="26"/>
              </w:rPr>
              <w:t>Điện áp bước phụ thuộc vào</w:t>
            </w:r>
            <w:r w:rsidR="002F36D8">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Pr="00D0444A" w:rsidRDefault="00454549" w:rsidP="00454549">
            <w:pPr>
              <w:autoSpaceDE w:val="0"/>
              <w:autoSpaceDN w:val="0"/>
              <w:adjustRightInd w:val="0"/>
              <w:spacing w:before="60"/>
              <w:ind w:firstLine="567"/>
              <w:jc w:val="both"/>
              <w:rPr>
                <w:sz w:val="32"/>
                <w:szCs w:val="32"/>
              </w:rPr>
            </w:pPr>
          </w:p>
          <w:p w:rsidR="00D07595" w:rsidRPr="00D07595" w:rsidRDefault="00D07595" w:rsidP="00090809">
            <w:pPr>
              <w:numPr>
                <w:ilvl w:val="0"/>
                <w:numId w:val="1"/>
              </w:numPr>
              <w:autoSpaceDE w:val="0"/>
              <w:autoSpaceDN w:val="0"/>
              <w:adjustRightInd w:val="0"/>
              <w:spacing w:before="60"/>
              <w:jc w:val="both"/>
            </w:pPr>
          </w:p>
        </w:tc>
        <w:tc>
          <w:tcPr>
            <w:tcW w:w="957" w:type="dxa"/>
          </w:tcPr>
          <w:p w:rsidR="007F7B3D" w:rsidRDefault="002F36D8" w:rsidP="00090809">
            <w:pPr>
              <w:widowControl w:val="0"/>
              <w:jc w:val="both"/>
              <w:rPr>
                <w:b/>
              </w:rPr>
            </w:pPr>
            <w:r>
              <w:rPr>
                <w:b/>
              </w:rPr>
              <w:t>0,5</w:t>
            </w:r>
          </w:p>
          <w:p w:rsidR="002F36D8" w:rsidRDefault="002F36D8" w:rsidP="00090809">
            <w:pPr>
              <w:widowControl w:val="0"/>
              <w:jc w:val="both"/>
              <w:rPr>
                <w:b/>
              </w:rPr>
            </w:pPr>
          </w:p>
          <w:p w:rsidR="002F36D8" w:rsidRDefault="002F36D8" w:rsidP="00090809">
            <w:pPr>
              <w:widowControl w:val="0"/>
              <w:jc w:val="both"/>
              <w:rPr>
                <w:b/>
              </w:rPr>
            </w:pPr>
          </w:p>
          <w:p w:rsidR="002F36D8" w:rsidRPr="00D07595" w:rsidRDefault="002F36D8" w:rsidP="00090809">
            <w:pPr>
              <w:widowControl w:val="0"/>
              <w:jc w:val="both"/>
              <w:rPr>
                <w:b/>
              </w:rPr>
            </w:pPr>
            <w:r>
              <w:rPr>
                <w:b/>
              </w:rPr>
              <w:t>1</w:t>
            </w:r>
          </w:p>
        </w:tc>
      </w:tr>
      <w:tr w:rsidR="007E30D6" w:rsidRPr="00D07595" w:rsidTr="00CD1E7B">
        <w:trPr>
          <w:trHeight w:val="1059"/>
        </w:trPr>
        <w:tc>
          <w:tcPr>
            <w:tcW w:w="928" w:type="dxa"/>
            <w:vMerge w:val="restart"/>
            <w:tcBorders>
              <w:top w:val="single" w:sz="4" w:space="0" w:color="auto"/>
              <w:left w:val="single" w:sz="4" w:space="0" w:color="auto"/>
              <w:right w:val="single" w:sz="4" w:space="0" w:color="auto"/>
            </w:tcBorders>
          </w:tcPr>
          <w:p w:rsidR="007E30D6" w:rsidRPr="00D07595" w:rsidRDefault="007E30D6"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7E30D6" w:rsidRPr="00D07595" w:rsidRDefault="0014526A" w:rsidP="0014526A">
            <w:pPr>
              <w:widowControl w:val="0"/>
              <w:spacing w:line="312"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7E30D6" w:rsidRPr="00A81661" w:rsidRDefault="007E30D6" w:rsidP="0014526A">
            <w:pPr>
              <w:spacing w:before="60" w:after="60"/>
              <w:jc w:val="both"/>
              <w:rPr>
                <w:b/>
                <w:sz w:val="26"/>
                <w:szCs w:val="26"/>
              </w:rPr>
            </w:pPr>
            <w:r w:rsidRPr="00A81661">
              <w:rPr>
                <w:b/>
                <w:sz w:val="26"/>
                <w:szCs w:val="26"/>
              </w:rPr>
              <w:t>Nối đất bảo vệ</w:t>
            </w:r>
          </w:p>
          <w:p w:rsidR="007E30D6" w:rsidRPr="00A81661" w:rsidRDefault="007E30D6" w:rsidP="007E30D6">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7E30D6" w:rsidRDefault="007E30D6" w:rsidP="007E30D6">
            <w:pPr>
              <w:ind w:firstLine="650"/>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7E30D6" w:rsidRPr="00A81661" w:rsidRDefault="007E30D6" w:rsidP="007E30D6">
            <w:pPr>
              <w:numPr>
                <w:ilvl w:val="0"/>
                <w:numId w:val="10"/>
              </w:numPr>
              <w:jc w:val="both"/>
              <w:rPr>
                <w:b/>
                <w:i/>
                <w:sz w:val="26"/>
                <w:szCs w:val="26"/>
              </w:rPr>
            </w:pPr>
            <w:r w:rsidRPr="00A81661">
              <w:rPr>
                <w:b/>
                <w:i/>
                <w:sz w:val="26"/>
                <w:szCs w:val="26"/>
              </w:rPr>
              <w:t xml:space="preserve"> Nối đất làm việc</w:t>
            </w:r>
          </w:p>
          <w:p w:rsidR="007E30D6" w:rsidRPr="005E6460" w:rsidRDefault="007E30D6" w:rsidP="007E30D6">
            <w:pPr>
              <w:spacing w:line="276" w:lineRule="auto"/>
              <w:ind w:firstLine="910"/>
              <w:jc w:val="both"/>
              <w:rPr>
                <w:color w:val="92D050"/>
                <w:sz w:val="26"/>
                <w:szCs w:val="26"/>
              </w:rPr>
            </w:pPr>
            <w:r w:rsidRPr="00A81661">
              <w:rPr>
                <w:sz w:val="26"/>
                <w:szCs w:val="26"/>
              </w:rPr>
              <w:lastRenderedPageBreak/>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7E30D6" w:rsidRPr="00A2416C" w:rsidRDefault="007E30D6" w:rsidP="007E30D6">
            <w:pPr>
              <w:numPr>
                <w:ilvl w:val="0"/>
                <w:numId w:val="10"/>
              </w:numPr>
              <w:jc w:val="both"/>
              <w:rPr>
                <w:b/>
                <w:i/>
                <w:sz w:val="26"/>
                <w:szCs w:val="26"/>
              </w:rPr>
            </w:pPr>
            <w:r w:rsidRPr="00A2416C">
              <w:rPr>
                <w:b/>
                <w:i/>
                <w:sz w:val="26"/>
                <w:szCs w:val="26"/>
              </w:rPr>
              <w:t>Nối đất chống sét</w:t>
            </w:r>
          </w:p>
          <w:p w:rsidR="007E30D6" w:rsidRPr="00A81661" w:rsidRDefault="007E30D6" w:rsidP="007E30D6">
            <w:pPr>
              <w:spacing w:line="276" w:lineRule="auto"/>
              <w:ind w:firstLine="910"/>
              <w:jc w:val="both"/>
              <w:rPr>
                <w:sz w:val="26"/>
                <w:szCs w:val="26"/>
              </w:rPr>
            </w:pPr>
            <w:r w:rsidRPr="00A81661">
              <w:rPr>
                <w:sz w:val="26"/>
                <w:szCs w:val="26"/>
              </w:rPr>
              <w:t>Là nối thiết bị chống sét (kim thu sét, dây thu sét</w:t>
            </w:r>
            <w:proofErr w:type="gramStart"/>
            <w:r w:rsidRPr="00A81661">
              <w:rPr>
                <w:sz w:val="26"/>
                <w:szCs w:val="26"/>
              </w:rPr>
              <w:t>,…</w:t>
            </w:r>
            <w:proofErr w:type="gramEnd"/>
            <w:r w:rsidRPr="00A81661">
              <w:rPr>
                <w:sz w:val="26"/>
                <w:szCs w:val="26"/>
              </w:rPr>
              <w:t>) với hệ thống nối đất nhằm tản dòng điện sét vào trong đất và giữ cho điện áp tại mọi điểm không quá lớn đảm bảo an toàn cho các công trình, thiết bị và con người khi có sét đánh.</w:t>
            </w:r>
          </w:p>
          <w:p w:rsidR="007E30D6" w:rsidRPr="00A2416C" w:rsidRDefault="007E30D6" w:rsidP="007E30D6">
            <w:pPr>
              <w:numPr>
                <w:ilvl w:val="0"/>
                <w:numId w:val="10"/>
              </w:numPr>
              <w:spacing w:line="276" w:lineRule="auto"/>
              <w:jc w:val="both"/>
              <w:rPr>
                <w:b/>
                <w:i/>
                <w:sz w:val="26"/>
                <w:szCs w:val="26"/>
              </w:rPr>
            </w:pPr>
            <w:r w:rsidRPr="00A2416C">
              <w:rPr>
                <w:b/>
                <w:i/>
                <w:sz w:val="26"/>
                <w:szCs w:val="26"/>
              </w:rPr>
              <w:t xml:space="preserve">Nối đất an toàn (hay nối đất bảo vệ) </w:t>
            </w:r>
          </w:p>
          <w:p w:rsidR="007E30D6" w:rsidRDefault="007E30D6" w:rsidP="007E30D6">
            <w:pPr>
              <w:spacing w:line="276" w:lineRule="auto"/>
              <w:ind w:firstLine="910"/>
              <w:jc w:val="both"/>
              <w:rPr>
                <w:sz w:val="26"/>
                <w:szCs w:val="26"/>
              </w:rPr>
            </w:pPr>
            <w:r w:rsidRPr="00A81661">
              <w:rPr>
                <w:sz w:val="26"/>
                <w:szCs w:val="26"/>
              </w:rPr>
              <w:t xml:space="preserve">Là nối các bộ phận bình thường không mang điện áp của thiết bị điện với hệ thống nối đất, nhằm đảm bảo </w:t>
            </w:r>
            <w:proofErr w:type="gramStart"/>
            <w:r w:rsidRPr="00A81661">
              <w:rPr>
                <w:sz w:val="26"/>
                <w:szCs w:val="26"/>
              </w:rPr>
              <w:t>an</w:t>
            </w:r>
            <w:proofErr w:type="gramEnd"/>
            <w:r w:rsidRPr="00A81661">
              <w:rPr>
                <w:sz w:val="26"/>
                <w:szCs w:val="26"/>
              </w:rPr>
              <w:t xml:space="preserve">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w:t>
            </w:r>
            <w:proofErr w:type="gramStart"/>
            <w:r w:rsidRPr="00A81661">
              <w:rPr>
                <w:sz w:val="26"/>
                <w:szCs w:val="26"/>
              </w:rPr>
              <w:t>an</w:t>
            </w:r>
            <w:proofErr w:type="gramEnd"/>
            <w:r w:rsidRPr="00A81661">
              <w:rPr>
                <w:sz w:val="26"/>
                <w:szCs w:val="26"/>
              </w:rPr>
              <w:t xml:space="preserve"> toàn cho người khi tiếp xúc với chúng.</w:t>
            </w:r>
          </w:p>
          <w:p w:rsidR="007E30D6" w:rsidRDefault="007E30D6" w:rsidP="007E30D6">
            <w:pPr>
              <w:spacing w:line="276" w:lineRule="auto"/>
              <w:ind w:firstLine="910"/>
              <w:jc w:val="both"/>
              <w:rPr>
                <w:sz w:val="26"/>
                <w:szCs w:val="26"/>
              </w:rPr>
            </w:pPr>
            <w:r>
              <w:rPr>
                <w:sz w:val="26"/>
                <w:szCs w:val="26"/>
              </w:rPr>
              <w:t xml:space="preserve">            </w:t>
            </w:r>
            <w:r>
              <w:rPr>
                <w:noProof/>
              </w:rPr>
              <w:drawing>
                <wp:inline distT="0" distB="0" distL="0" distR="0" wp14:anchorId="54B8E75C" wp14:editId="54909168">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7E30D6" w:rsidRPr="00D07595" w:rsidRDefault="007E30D6" w:rsidP="00CD5B8F">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D07595">
            <w:pPr>
              <w:widowControl w:val="0"/>
              <w:spacing w:line="312" w:lineRule="auto"/>
              <w:jc w:val="both"/>
              <w:rPr>
                <w:b/>
              </w:rPr>
            </w:pPr>
            <w:r>
              <w:rPr>
                <w:b/>
              </w:rPr>
              <w:lastRenderedPageBreak/>
              <w:t>1</w:t>
            </w:r>
          </w:p>
        </w:tc>
      </w:tr>
      <w:tr w:rsidR="007E30D6" w:rsidRPr="00D07595" w:rsidTr="00CD1E7B">
        <w:trPr>
          <w:trHeight w:val="1074"/>
        </w:trPr>
        <w:tc>
          <w:tcPr>
            <w:tcW w:w="928" w:type="dxa"/>
            <w:vMerge/>
            <w:tcBorders>
              <w:left w:val="single" w:sz="4" w:space="0" w:color="auto"/>
              <w:right w:val="single" w:sz="4" w:space="0" w:color="auto"/>
            </w:tcBorders>
          </w:tcPr>
          <w:p w:rsidR="007E30D6" w:rsidRPr="00D07595" w:rsidRDefault="007E30D6"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E30D6" w:rsidRPr="0014526A" w:rsidRDefault="007E30D6" w:rsidP="009537BE">
            <w:pPr>
              <w:widowControl w:val="0"/>
              <w:spacing w:line="480" w:lineRule="auto"/>
              <w:jc w:val="center"/>
              <w:rPr>
                <w:b/>
              </w:rPr>
            </w:pPr>
            <w:r w:rsidRPr="0014526A">
              <w:rPr>
                <w:b/>
              </w:rPr>
              <w:t>2</w:t>
            </w:r>
          </w:p>
        </w:tc>
        <w:tc>
          <w:tcPr>
            <w:tcW w:w="7168" w:type="dxa"/>
            <w:tcBorders>
              <w:top w:val="single" w:sz="4" w:space="0" w:color="auto"/>
              <w:left w:val="single" w:sz="4" w:space="0" w:color="auto"/>
              <w:bottom w:val="single" w:sz="4" w:space="0" w:color="auto"/>
              <w:right w:val="single" w:sz="4" w:space="0" w:color="auto"/>
            </w:tcBorders>
          </w:tcPr>
          <w:p w:rsidR="0014526A" w:rsidRPr="00A81661" w:rsidRDefault="0014526A" w:rsidP="0014526A">
            <w:pPr>
              <w:spacing w:before="60" w:after="60"/>
              <w:jc w:val="both"/>
              <w:rPr>
                <w:b/>
                <w:sz w:val="26"/>
                <w:szCs w:val="26"/>
              </w:rPr>
            </w:pPr>
            <w:r w:rsidRPr="00A81661">
              <w:rPr>
                <w:b/>
                <w:sz w:val="26"/>
                <w:szCs w:val="26"/>
              </w:rPr>
              <w:t>Bảo vệ nối dây trung tính</w:t>
            </w:r>
          </w:p>
          <w:p w:rsidR="0014526A" w:rsidRPr="00A81661" w:rsidRDefault="0014526A" w:rsidP="0014526A">
            <w:pPr>
              <w:ind w:firstLine="650"/>
              <w:jc w:val="both"/>
              <w:rPr>
                <w:sz w:val="26"/>
                <w:szCs w:val="26"/>
              </w:rPr>
            </w:pPr>
            <w:r w:rsidRPr="00A81661">
              <w:rPr>
                <w:sz w:val="26"/>
                <w:szCs w:val="26"/>
              </w:rPr>
              <w:t>Bảo vệ nối dây trung tính là thực hiện nối các phần kim loại bình thường không mang điện với dây trung tính hay dây không.</w:t>
            </w:r>
          </w:p>
          <w:p w:rsidR="0014526A" w:rsidRPr="00A2416C" w:rsidRDefault="0014526A" w:rsidP="0014526A">
            <w:pPr>
              <w:numPr>
                <w:ilvl w:val="0"/>
                <w:numId w:val="11"/>
              </w:numPr>
              <w:jc w:val="both"/>
              <w:rPr>
                <w:b/>
                <w:i/>
                <w:sz w:val="26"/>
                <w:szCs w:val="26"/>
              </w:rPr>
            </w:pPr>
            <w:r w:rsidRPr="00A2416C">
              <w:rPr>
                <w:b/>
                <w:i/>
                <w:sz w:val="26"/>
                <w:szCs w:val="26"/>
              </w:rPr>
              <w:t xml:space="preserve">Mục đích </w:t>
            </w:r>
          </w:p>
          <w:p w:rsidR="0014526A" w:rsidRPr="00A81661" w:rsidRDefault="0014526A" w:rsidP="0014526A">
            <w:pPr>
              <w:jc w:val="both"/>
              <w:rPr>
                <w:sz w:val="26"/>
                <w:szCs w:val="26"/>
              </w:rPr>
            </w:pPr>
            <w:r w:rsidRPr="00A81661">
              <w:rPr>
                <w:sz w:val="26"/>
                <w:szCs w:val="26"/>
              </w:rPr>
              <w:t xml:space="preserve">                 Dùng bảo vệ nối dây trung tính nhằm biến đổi sự cố chạm vỏ thiết bị điện thành sự cố ngắn mạch pha – trung tính làm tăng dòng sự cố giúp các thiết bị bảo vệ (cầu chì, CB, máy cắt điện,…) tác động nhanh cắt thiết bị điện có sự cố ra khỏi nguồn điện, tránh nguy hiểm cho con người trong các mạng điện hạ áp trung tính nối đất trực tiếp.</w:t>
            </w:r>
          </w:p>
          <w:p w:rsidR="0014526A" w:rsidRPr="00A81661" w:rsidRDefault="0014526A" w:rsidP="0014526A">
            <w:pPr>
              <w:jc w:val="center"/>
              <w:rPr>
                <w:sz w:val="26"/>
                <w:szCs w:val="26"/>
              </w:rPr>
            </w:pPr>
            <w:r>
              <w:rPr>
                <w:noProof/>
                <w:sz w:val="26"/>
                <w:szCs w:val="26"/>
              </w:rPr>
              <w:drawing>
                <wp:inline distT="0" distB="0" distL="0" distR="0" wp14:anchorId="49272C94" wp14:editId="7EE615E2">
                  <wp:extent cx="2976880" cy="1701165"/>
                  <wp:effectExtent l="0" t="0" r="0" b="0"/>
                  <wp:docPr id="13" name="Picture 13" descr="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6880" cy="1701165"/>
                          </a:xfrm>
                          <a:prstGeom prst="rect">
                            <a:avLst/>
                          </a:prstGeom>
                          <a:noFill/>
                          <a:ln>
                            <a:noFill/>
                          </a:ln>
                        </pic:spPr>
                      </pic:pic>
                    </a:graphicData>
                  </a:graphic>
                </wp:inline>
              </w:drawing>
            </w:r>
          </w:p>
          <w:p w:rsidR="0014526A" w:rsidRDefault="0014526A" w:rsidP="0014526A">
            <w:pPr>
              <w:jc w:val="center"/>
              <w:rPr>
                <w:b/>
                <w:i/>
              </w:rPr>
            </w:pPr>
            <w:r w:rsidRPr="001F507C">
              <w:rPr>
                <w:b/>
                <w:i/>
              </w:rPr>
              <w:t>Hình 2.1</w:t>
            </w:r>
            <w:r>
              <w:rPr>
                <w:b/>
                <w:i/>
              </w:rPr>
              <w:t>5</w:t>
            </w:r>
          </w:p>
          <w:p w:rsidR="0014526A" w:rsidRPr="00A2416C" w:rsidRDefault="0014526A" w:rsidP="0014526A">
            <w:pPr>
              <w:numPr>
                <w:ilvl w:val="0"/>
                <w:numId w:val="11"/>
              </w:numPr>
              <w:jc w:val="both"/>
              <w:rPr>
                <w:b/>
                <w:i/>
                <w:sz w:val="26"/>
                <w:szCs w:val="26"/>
              </w:rPr>
            </w:pPr>
            <w:r w:rsidRPr="00A2416C">
              <w:rPr>
                <w:b/>
                <w:i/>
                <w:sz w:val="26"/>
                <w:szCs w:val="26"/>
              </w:rPr>
              <w:lastRenderedPageBreak/>
              <w:t>Phạm vi ứng dụng bảo vệ nối dây trung tính</w:t>
            </w:r>
          </w:p>
          <w:p w:rsidR="0014526A" w:rsidRPr="00A81661" w:rsidRDefault="0014526A" w:rsidP="0014526A">
            <w:pPr>
              <w:ind w:firstLine="650"/>
              <w:jc w:val="both"/>
              <w:rPr>
                <w:sz w:val="26"/>
                <w:szCs w:val="26"/>
              </w:rPr>
            </w:pPr>
            <w:r w:rsidRPr="00A81661">
              <w:rPr>
                <w:sz w:val="26"/>
                <w:szCs w:val="26"/>
              </w:rPr>
              <w:t xml:space="preserve">       Bảo vệ nối dây trung tính được áp dụng rộng rãi cho các thiết bị điện hạ áp trong mạng điện 3 pha có dây trung tính nối đất trực tiếp, là mạng điện được sử dụng phổ biến trong các nhà máy, xí nghiệp, công trường. Dây trung tính được dùng để cấp điện cho phụ tải một pha đồng thời vừa dùng làm dây bảo vệ cho các thiết bị điện.</w:t>
            </w:r>
          </w:p>
          <w:p w:rsidR="0014526A" w:rsidRPr="00A2416C" w:rsidRDefault="0014526A" w:rsidP="0014526A">
            <w:pPr>
              <w:numPr>
                <w:ilvl w:val="0"/>
                <w:numId w:val="11"/>
              </w:numPr>
              <w:jc w:val="both"/>
              <w:rPr>
                <w:b/>
                <w:i/>
                <w:sz w:val="26"/>
                <w:szCs w:val="26"/>
              </w:rPr>
            </w:pPr>
            <w:r w:rsidRPr="00A2416C">
              <w:rPr>
                <w:b/>
                <w:i/>
                <w:sz w:val="26"/>
                <w:szCs w:val="26"/>
              </w:rPr>
              <w:t>Một số điều cần lưu ý khi thực hiện bảo vệ nối dây trung tính</w:t>
            </w:r>
          </w:p>
          <w:p w:rsidR="0014526A" w:rsidRPr="00A81661" w:rsidRDefault="0014526A" w:rsidP="0014526A">
            <w:pPr>
              <w:numPr>
                <w:ilvl w:val="0"/>
                <w:numId w:val="2"/>
              </w:numPr>
              <w:jc w:val="both"/>
              <w:rPr>
                <w:sz w:val="26"/>
                <w:szCs w:val="26"/>
              </w:rPr>
            </w:pPr>
            <w:r w:rsidRPr="00A81661">
              <w:rPr>
                <w:sz w:val="26"/>
                <w:szCs w:val="26"/>
              </w:rPr>
              <w:t>Bảo vệ nối dây trung tính chỉ thực hiện được khi dây trung tính ít nhất phải được nối đất ở đầu nguồn với điện trở nối đất r</w:t>
            </w:r>
            <w:r w:rsidRPr="00A81661">
              <w:rPr>
                <w:sz w:val="26"/>
                <w:szCs w:val="26"/>
                <w:vertAlign w:val="subscript"/>
              </w:rPr>
              <w:t>0</w:t>
            </w:r>
            <w:r w:rsidRPr="00A81661">
              <w:rPr>
                <w:sz w:val="26"/>
                <w:szCs w:val="26"/>
              </w:rPr>
              <w:t>, ngoài ra trên mỗi đoạn dài khỏang 280 – 300m cần nối đất lặp lại dây trung tính một lần. Mục đích của nối đất lặp lại có tác dụng giảm điện áp tồn tại trên dây trung tính và trên thiết bị điện bị chạm vỏ</w:t>
            </w:r>
          </w:p>
          <w:p w:rsidR="0014526A" w:rsidRPr="00A81661" w:rsidRDefault="0014526A" w:rsidP="0014526A">
            <w:pPr>
              <w:numPr>
                <w:ilvl w:val="0"/>
                <w:numId w:val="2"/>
              </w:numPr>
              <w:jc w:val="both"/>
              <w:rPr>
                <w:sz w:val="26"/>
                <w:szCs w:val="26"/>
              </w:rPr>
            </w:pPr>
            <w:r w:rsidRPr="00A81661">
              <w:rPr>
                <w:sz w:val="26"/>
                <w:szCs w:val="26"/>
              </w:rPr>
              <w:t>Không được đặt bất kỳ thiết bị bảo vệ (cầu chì, CB, máy cắt điện</w:t>
            </w:r>
            <w:proofErr w:type="gramStart"/>
            <w:r w:rsidRPr="00A81661">
              <w:rPr>
                <w:sz w:val="26"/>
                <w:szCs w:val="26"/>
              </w:rPr>
              <w:t>,…</w:t>
            </w:r>
            <w:proofErr w:type="gramEnd"/>
            <w:r w:rsidRPr="00A81661">
              <w:rPr>
                <w:sz w:val="26"/>
                <w:szCs w:val="26"/>
              </w:rPr>
              <w:t>) trên đường dây trung tính mà vẫn phải nối đất.</w:t>
            </w:r>
          </w:p>
          <w:p w:rsidR="0014526A" w:rsidRPr="00A81661" w:rsidRDefault="0014526A" w:rsidP="0014526A">
            <w:pPr>
              <w:numPr>
                <w:ilvl w:val="0"/>
                <w:numId w:val="2"/>
              </w:numPr>
              <w:jc w:val="both"/>
              <w:rPr>
                <w:sz w:val="26"/>
                <w:szCs w:val="26"/>
              </w:rPr>
            </w:pPr>
            <w:r w:rsidRPr="00A81661">
              <w:rPr>
                <w:sz w:val="26"/>
                <w:szCs w:val="26"/>
              </w:rPr>
              <w:t xml:space="preserve">Trong thực tế thường chọn tiết diện của dây trung tính bằng 50-100% tiết diện của dây </w:t>
            </w:r>
            <w:proofErr w:type="gramStart"/>
            <w:r w:rsidRPr="00A81661">
              <w:rPr>
                <w:sz w:val="26"/>
                <w:szCs w:val="26"/>
              </w:rPr>
              <w:t>pha</w:t>
            </w:r>
            <w:proofErr w:type="gramEnd"/>
            <w:r w:rsidRPr="00A81661">
              <w:rPr>
                <w:sz w:val="26"/>
                <w:szCs w:val="26"/>
              </w:rPr>
              <w:t xml:space="preserve"> cùng vật liệu dẫn điện.</w:t>
            </w:r>
          </w:p>
          <w:p w:rsidR="007E30D6" w:rsidRPr="00D07595" w:rsidRDefault="007E30D6" w:rsidP="00BE3899">
            <w:pPr>
              <w:widowControl w:val="0"/>
              <w:rPr>
                <w:b/>
                <w:i/>
              </w:rPr>
            </w:pP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A92A20">
            <w:pPr>
              <w:widowControl w:val="0"/>
              <w:spacing w:line="276" w:lineRule="auto"/>
              <w:jc w:val="both"/>
            </w:pPr>
            <w:r>
              <w:lastRenderedPageBreak/>
              <w:t>1</w:t>
            </w:r>
          </w:p>
        </w:tc>
      </w:tr>
      <w:tr w:rsidR="007E30D6" w:rsidRPr="00D07595" w:rsidTr="00CD1E7B">
        <w:trPr>
          <w:trHeight w:val="1074"/>
        </w:trPr>
        <w:tc>
          <w:tcPr>
            <w:tcW w:w="928" w:type="dxa"/>
            <w:vMerge/>
            <w:tcBorders>
              <w:left w:val="single" w:sz="4" w:space="0" w:color="auto"/>
              <w:right w:val="single" w:sz="4" w:space="0" w:color="auto"/>
            </w:tcBorders>
          </w:tcPr>
          <w:p w:rsidR="007E30D6" w:rsidRPr="00D07595" w:rsidRDefault="007E30D6"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E30D6" w:rsidRPr="00F316FF" w:rsidRDefault="00F316FF" w:rsidP="009537BE">
            <w:pPr>
              <w:widowControl w:val="0"/>
              <w:spacing w:line="480" w:lineRule="auto"/>
              <w:jc w:val="center"/>
              <w:rPr>
                <w:b/>
              </w:rPr>
            </w:pPr>
            <w:r w:rsidRPr="00F316FF">
              <w:rPr>
                <w:b/>
              </w:rPr>
              <w:t>3</w:t>
            </w:r>
          </w:p>
        </w:tc>
        <w:tc>
          <w:tcPr>
            <w:tcW w:w="7168" w:type="dxa"/>
            <w:tcBorders>
              <w:top w:val="single" w:sz="4" w:space="0" w:color="auto"/>
              <w:left w:val="single" w:sz="4" w:space="0" w:color="auto"/>
              <w:bottom w:val="single" w:sz="4" w:space="0" w:color="auto"/>
              <w:right w:val="single" w:sz="4" w:space="0" w:color="auto"/>
            </w:tcBorders>
          </w:tcPr>
          <w:p w:rsidR="00F316FF" w:rsidRPr="000C321F" w:rsidRDefault="00F316FF" w:rsidP="00F316FF">
            <w:pPr>
              <w:spacing w:before="60" w:after="60"/>
              <w:jc w:val="both"/>
              <w:rPr>
                <w:b/>
                <w:sz w:val="26"/>
                <w:szCs w:val="26"/>
              </w:rPr>
            </w:pPr>
            <w:r w:rsidRPr="000C321F">
              <w:rPr>
                <w:b/>
                <w:sz w:val="26"/>
                <w:szCs w:val="26"/>
              </w:rPr>
              <w:t>Bảo vệ an toàn bằng thiết bị tự động chống dòng điện rò</w:t>
            </w:r>
          </w:p>
          <w:p w:rsidR="007E30D6" w:rsidRPr="003D20BC" w:rsidRDefault="00F316FF" w:rsidP="003D20BC">
            <w:pPr>
              <w:ind w:firstLine="650"/>
              <w:jc w:val="both"/>
              <w:rPr>
                <w:sz w:val="26"/>
                <w:szCs w:val="26"/>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A92A20">
            <w:pPr>
              <w:widowControl w:val="0"/>
              <w:spacing w:line="276" w:lineRule="auto"/>
              <w:jc w:val="both"/>
            </w:pPr>
            <w:r>
              <w:t>0,5</w:t>
            </w:r>
          </w:p>
        </w:tc>
      </w:tr>
      <w:tr w:rsidR="00D07595"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3D20BC" w:rsidRDefault="00451CEA" w:rsidP="00451CEA">
            <w:pPr>
              <w:widowControl w:val="0"/>
              <w:spacing w:line="480" w:lineRule="auto"/>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A7089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D07595" w:rsidRPr="0078566B" w:rsidRDefault="007E43AC" w:rsidP="007E43AC">
            <w:pPr>
              <w:spacing w:before="60"/>
              <w:jc w:val="both"/>
              <w:rPr>
                <w:b/>
                <w:sz w:val="26"/>
                <w:szCs w:val="26"/>
              </w:rPr>
            </w:pPr>
            <w:r w:rsidRPr="0078566B">
              <w:rPr>
                <w:b/>
                <w:sz w:val="26"/>
                <w:szCs w:val="26"/>
              </w:rPr>
              <w:t>Các yếu tố ảnh hưởng đến người khi tiếp xúc với dòng điện:</w:t>
            </w:r>
          </w:p>
        </w:tc>
        <w:tc>
          <w:tcPr>
            <w:tcW w:w="957" w:type="dxa"/>
            <w:tcBorders>
              <w:top w:val="single" w:sz="4" w:space="0" w:color="auto"/>
              <w:left w:val="single" w:sz="4" w:space="0" w:color="auto"/>
              <w:bottom w:val="single" w:sz="4" w:space="0" w:color="auto"/>
              <w:right w:val="single" w:sz="4" w:space="0" w:color="auto"/>
            </w:tcBorders>
          </w:tcPr>
          <w:p w:rsidR="00D07595" w:rsidRPr="00D07595" w:rsidRDefault="0078566B" w:rsidP="00D07595">
            <w:pPr>
              <w:widowControl w:val="0"/>
              <w:spacing w:line="480" w:lineRule="auto"/>
              <w:jc w:val="both"/>
            </w:pPr>
            <w:r>
              <w:t>2</w:t>
            </w:r>
            <w:r w:rsidR="00A7089A">
              <w:t>,5</w:t>
            </w:r>
          </w:p>
        </w:tc>
      </w:tr>
      <w:tr w:rsidR="004A28FC" w:rsidRPr="00D07595" w:rsidTr="00F95FBD">
        <w:trPr>
          <w:trHeight w:val="544"/>
        </w:trPr>
        <w:tc>
          <w:tcPr>
            <w:tcW w:w="928" w:type="dxa"/>
            <w:vMerge w:val="restart"/>
            <w:tcBorders>
              <w:top w:val="single" w:sz="4" w:space="0" w:color="auto"/>
              <w:left w:val="single" w:sz="4" w:space="0" w:color="auto"/>
              <w:right w:val="single" w:sz="4" w:space="0" w:color="auto"/>
            </w:tcBorders>
          </w:tcPr>
          <w:p w:rsidR="004A28FC" w:rsidRDefault="004A28F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4A28FC" w:rsidRDefault="004A28FC" w:rsidP="00A7089A">
            <w:pPr>
              <w:widowControl w:val="0"/>
              <w:spacing w:line="480" w:lineRule="auto"/>
              <w:jc w:val="center"/>
              <w:rPr>
                <w:b/>
              </w:rPr>
            </w:pPr>
            <w:r w:rsidRPr="004A28FC">
              <w:rPr>
                <w:b/>
                <w:sz w:val="26"/>
              </w:rPr>
              <w:t>1</w:t>
            </w:r>
          </w:p>
        </w:tc>
        <w:tc>
          <w:tcPr>
            <w:tcW w:w="7168" w:type="dxa"/>
            <w:tcBorders>
              <w:top w:val="single" w:sz="4" w:space="0" w:color="auto"/>
              <w:left w:val="single" w:sz="4" w:space="0" w:color="auto"/>
              <w:bottom w:val="single" w:sz="4" w:space="0" w:color="auto"/>
              <w:right w:val="single" w:sz="4" w:space="0" w:color="auto"/>
            </w:tcBorders>
          </w:tcPr>
          <w:p w:rsidR="004A28FC" w:rsidRPr="005646A7" w:rsidRDefault="004A28FC" w:rsidP="005646A7">
            <w:pPr>
              <w:spacing w:before="60" w:after="80"/>
              <w:jc w:val="both"/>
              <w:rPr>
                <w:sz w:val="26"/>
              </w:rPr>
            </w:pPr>
            <w:r w:rsidRPr="005646A7">
              <w:rPr>
                <w:b/>
                <w:sz w:val="26"/>
              </w:rPr>
              <w:t>Trị số và loại dòng điện qua người</w:t>
            </w:r>
          </w:p>
          <w:p w:rsidR="004A28FC" w:rsidRPr="006477BF" w:rsidRDefault="004A28FC" w:rsidP="005646A7">
            <w:pPr>
              <w:spacing w:before="120" w:after="80"/>
              <w:ind w:left="270" w:firstLine="450"/>
              <w:jc w:val="both"/>
              <w:rPr>
                <w:i/>
                <w:sz w:val="26"/>
              </w:rPr>
            </w:pPr>
            <w:r>
              <w:rPr>
                <w:sz w:val="26"/>
              </w:rPr>
              <w:t>Dòng điện qua người càng cao càng nguy hiểm, dòng điện xoay chiều nguy hiểm hơn dòng điện một chiều vì:</w:t>
            </w:r>
          </w:p>
          <w:p w:rsidR="004A28FC" w:rsidRDefault="004A28FC" w:rsidP="005646A7">
            <w:pPr>
              <w:numPr>
                <w:ilvl w:val="1"/>
                <w:numId w:val="12"/>
              </w:numPr>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4A28FC" w:rsidRPr="008F710B" w:rsidRDefault="004A28FC" w:rsidP="00E2373A">
            <w:pPr>
              <w:numPr>
                <w:ilvl w:val="1"/>
                <w:numId w:val="12"/>
              </w:numPr>
              <w:ind w:left="1434" w:hanging="357"/>
              <w:jc w:val="both"/>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957" w:type="dxa"/>
            <w:tcBorders>
              <w:top w:val="single" w:sz="4" w:space="0" w:color="auto"/>
              <w:left w:val="single" w:sz="4" w:space="0" w:color="auto"/>
              <w:bottom w:val="single" w:sz="4" w:space="0" w:color="auto"/>
              <w:right w:val="single" w:sz="4" w:space="0" w:color="auto"/>
            </w:tcBorders>
          </w:tcPr>
          <w:p w:rsidR="004A28FC" w:rsidRDefault="00B40C31" w:rsidP="002800FB">
            <w:pPr>
              <w:widowControl w:val="0"/>
              <w:spacing w:line="480" w:lineRule="auto"/>
              <w:jc w:val="both"/>
            </w:pPr>
            <w:r>
              <w:t>0,5</w:t>
            </w:r>
          </w:p>
        </w:tc>
      </w:tr>
      <w:tr w:rsidR="004A28FC" w:rsidRPr="00D07595" w:rsidTr="00F95FBD">
        <w:trPr>
          <w:trHeight w:val="544"/>
        </w:trPr>
        <w:tc>
          <w:tcPr>
            <w:tcW w:w="928" w:type="dxa"/>
            <w:vMerge/>
            <w:tcBorders>
              <w:left w:val="single" w:sz="4" w:space="0" w:color="auto"/>
              <w:right w:val="single" w:sz="4" w:space="0" w:color="auto"/>
            </w:tcBorders>
          </w:tcPr>
          <w:p w:rsidR="004A28FC" w:rsidRDefault="004A28F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8D287A" w:rsidRDefault="008D287A" w:rsidP="00A7089A">
            <w:pPr>
              <w:widowControl w:val="0"/>
              <w:spacing w:line="480" w:lineRule="auto"/>
              <w:jc w:val="center"/>
              <w:rPr>
                <w:b/>
              </w:rPr>
            </w:pPr>
            <w:r>
              <w:rPr>
                <w:b/>
              </w:rPr>
              <w:t>2</w:t>
            </w:r>
          </w:p>
        </w:tc>
        <w:tc>
          <w:tcPr>
            <w:tcW w:w="7168" w:type="dxa"/>
            <w:tcBorders>
              <w:top w:val="single" w:sz="4" w:space="0" w:color="auto"/>
              <w:left w:val="single" w:sz="4" w:space="0" w:color="auto"/>
              <w:bottom w:val="single" w:sz="4" w:space="0" w:color="auto"/>
              <w:right w:val="single" w:sz="4" w:space="0" w:color="auto"/>
            </w:tcBorders>
          </w:tcPr>
          <w:p w:rsidR="008D287A" w:rsidRPr="00206972" w:rsidRDefault="008D287A" w:rsidP="008D287A">
            <w:pPr>
              <w:numPr>
                <w:ilvl w:val="0"/>
                <w:numId w:val="13"/>
              </w:numPr>
              <w:spacing w:before="60" w:after="60"/>
              <w:jc w:val="both"/>
              <w:rPr>
                <w:b/>
                <w:sz w:val="26"/>
              </w:rPr>
            </w:pPr>
            <w:r w:rsidRPr="00206972">
              <w:rPr>
                <w:b/>
                <w:sz w:val="26"/>
              </w:rPr>
              <w:t>Tổng trở người</w:t>
            </w:r>
          </w:p>
          <w:p w:rsidR="008D287A" w:rsidRDefault="008D287A" w:rsidP="008D287A">
            <w:pPr>
              <w:spacing w:after="40"/>
              <w:ind w:firstLine="1080"/>
              <w:jc w:val="both"/>
              <w:rPr>
                <w:sz w:val="26"/>
              </w:rPr>
            </w:pPr>
            <w:r>
              <w:rPr>
                <w:sz w:val="26"/>
              </w:rPr>
              <w:t>Tổng trở người có giá trị và đặc tính rất khác nhau đối với tất cả mọi người cũng như trong bản thân một người. Tổng trở người có thể phân ra làm 2 loại:</w:t>
            </w:r>
          </w:p>
          <w:p w:rsidR="008D287A" w:rsidRDefault="008D287A" w:rsidP="008D287A">
            <w:pPr>
              <w:numPr>
                <w:ilvl w:val="0"/>
                <w:numId w:val="14"/>
              </w:numPr>
              <w:spacing w:after="40"/>
              <w:ind w:left="540" w:hanging="180"/>
              <w:jc w:val="both"/>
              <w:rPr>
                <w:sz w:val="26"/>
              </w:rPr>
            </w:pPr>
            <w:r>
              <w:rPr>
                <w:sz w:val="26"/>
              </w:rPr>
              <w:t>Tổng trở lớp da: Lớp sừng trên da (dày khoảng 0</w:t>
            </w:r>
            <w:proofErr w:type="gramStart"/>
            <w:r>
              <w:rPr>
                <w:sz w:val="26"/>
              </w:rPr>
              <w:t>,05</w:t>
            </w:r>
            <w:proofErr w:type="gramEnd"/>
            <w:r>
              <w:rPr>
                <w:sz w:val="26"/>
              </w:rPr>
              <w:t xml:space="preserve">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w:t>
            </w:r>
            <w:proofErr w:type="gramStart"/>
            <w:r>
              <w:rPr>
                <w:sz w:val="26"/>
              </w:rPr>
              <w:t>hơn..</w:t>
            </w:r>
            <w:proofErr w:type="gramEnd"/>
          </w:p>
          <w:p w:rsidR="008D287A" w:rsidRDefault="008D287A" w:rsidP="008D287A">
            <w:pPr>
              <w:numPr>
                <w:ilvl w:val="0"/>
                <w:numId w:val="14"/>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8D287A" w:rsidRDefault="008D287A" w:rsidP="008D287A">
            <w:pPr>
              <w:ind w:firstLine="1080"/>
              <w:jc w:val="both"/>
              <w:rPr>
                <w:sz w:val="26"/>
              </w:rPr>
            </w:pPr>
            <w:r>
              <w:rPr>
                <w:sz w:val="26"/>
              </w:rPr>
              <w:lastRenderedPageBreak/>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8D287A" w:rsidRDefault="008D287A" w:rsidP="008D287A">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cơ thể người là thuần trở</w:t>
            </w:r>
            <w:proofErr w:type="gramStart"/>
            <w:r>
              <w:rPr>
                <w:sz w:val="26"/>
              </w:rPr>
              <w:t xml:space="preserve">, </w:t>
            </w:r>
            <w:r w:rsidRPr="00BA73FF">
              <w:rPr>
                <w:sz w:val="26"/>
              </w:rPr>
              <w:t xml:space="preserve"> </w:t>
            </w:r>
            <w:r>
              <w:rPr>
                <w:sz w:val="26"/>
              </w:rPr>
              <w:t>thường</w:t>
            </w:r>
            <w:proofErr w:type="gramEnd"/>
            <w:r>
              <w:rPr>
                <w:sz w:val="26"/>
              </w:rPr>
              <w:t xml:space="preserve"> lấy giá trị chung là 1000</w:t>
            </w:r>
            <w:r>
              <w:rPr>
                <w:sz w:val="26"/>
              </w:rPr>
              <w:sym w:font="Symbol" w:char="F057"/>
            </w:r>
            <w:r>
              <w:rPr>
                <w:sz w:val="26"/>
              </w:rPr>
              <w:t>.</w:t>
            </w:r>
          </w:p>
          <w:p w:rsidR="004A28FC" w:rsidRPr="008F710B" w:rsidRDefault="008D287A" w:rsidP="008D287A">
            <w:pPr>
              <w:spacing w:before="60" w:after="60"/>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957" w:type="dxa"/>
            <w:tcBorders>
              <w:top w:val="single" w:sz="4" w:space="0" w:color="auto"/>
              <w:left w:val="single" w:sz="4" w:space="0" w:color="auto"/>
              <w:bottom w:val="single" w:sz="4" w:space="0" w:color="auto"/>
              <w:right w:val="single" w:sz="4" w:space="0" w:color="auto"/>
            </w:tcBorders>
          </w:tcPr>
          <w:p w:rsidR="004A28FC" w:rsidRDefault="00B40C31" w:rsidP="002800FB">
            <w:pPr>
              <w:widowControl w:val="0"/>
              <w:spacing w:line="480" w:lineRule="auto"/>
              <w:jc w:val="both"/>
            </w:pPr>
            <w:r>
              <w:lastRenderedPageBreak/>
              <w:t>0,5</w:t>
            </w:r>
          </w:p>
        </w:tc>
      </w:tr>
      <w:tr w:rsidR="004A28FC" w:rsidRPr="00D07595" w:rsidTr="00F95FBD">
        <w:trPr>
          <w:trHeight w:val="544"/>
        </w:trPr>
        <w:tc>
          <w:tcPr>
            <w:tcW w:w="928" w:type="dxa"/>
            <w:vMerge/>
            <w:tcBorders>
              <w:left w:val="single" w:sz="4" w:space="0" w:color="auto"/>
              <w:right w:val="single" w:sz="4" w:space="0" w:color="auto"/>
            </w:tcBorders>
          </w:tcPr>
          <w:p w:rsidR="004A28FC" w:rsidRDefault="004A28F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D05D5F" w:rsidRDefault="00D05D5F" w:rsidP="00A7089A">
            <w:pPr>
              <w:widowControl w:val="0"/>
              <w:spacing w:line="480" w:lineRule="auto"/>
              <w:jc w:val="center"/>
              <w:rPr>
                <w:b/>
              </w:rPr>
            </w:pPr>
            <w:r>
              <w:rPr>
                <w:b/>
              </w:rPr>
              <w:t>3</w:t>
            </w:r>
          </w:p>
        </w:tc>
        <w:tc>
          <w:tcPr>
            <w:tcW w:w="7168" w:type="dxa"/>
            <w:tcBorders>
              <w:top w:val="single" w:sz="4" w:space="0" w:color="auto"/>
              <w:left w:val="single" w:sz="4" w:space="0" w:color="auto"/>
              <w:bottom w:val="single" w:sz="4" w:space="0" w:color="auto"/>
              <w:right w:val="single" w:sz="4" w:space="0" w:color="auto"/>
            </w:tcBorders>
          </w:tcPr>
          <w:p w:rsidR="003A2219" w:rsidRPr="00AB3BFE" w:rsidRDefault="003A2219" w:rsidP="003A2219">
            <w:pPr>
              <w:spacing w:before="60" w:after="60"/>
              <w:jc w:val="both"/>
              <w:rPr>
                <w:b/>
                <w:sz w:val="26"/>
              </w:rPr>
            </w:pPr>
            <w:r w:rsidRPr="00AB3BFE">
              <w:rPr>
                <w:b/>
                <w:sz w:val="26"/>
              </w:rPr>
              <w:t>Thời gian dòng điện qua người</w:t>
            </w:r>
          </w:p>
          <w:p w:rsidR="003A2219" w:rsidRDefault="003A2219" w:rsidP="003A2219">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3A2219" w:rsidRDefault="003A2219" w:rsidP="003A2219">
            <w:pPr>
              <w:ind w:left="720"/>
              <w:jc w:val="both"/>
              <w:rPr>
                <w:sz w:val="26"/>
              </w:rPr>
            </w:pPr>
            <w:r>
              <w:rPr>
                <w:sz w:val="26"/>
              </w:rPr>
              <w:t>Thời gian đủ để tránh tai nạn điện trầm trọng là:</w:t>
            </w:r>
          </w:p>
          <w:p w:rsidR="003A2219" w:rsidRDefault="003A2219" w:rsidP="003A2219">
            <w:pPr>
              <w:numPr>
                <w:ilvl w:val="0"/>
                <w:numId w:val="15"/>
              </w:numPr>
              <w:jc w:val="both"/>
              <w:rPr>
                <w:sz w:val="26"/>
              </w:rPr>
            </w:pPr>
            <w:r>
              <w:rPr>
                <w:sz w:val="26"/>
              </w:rPr>
              <w:t>t &lt; 0,2s với điện áp thấp đến 250V</w:t>
            </w:r>
          </w:p>
          <w:p w:rsidR="004A28FC" w:rsidRPr="008F710B" w:rsidRDefault="003A2219" w:rsidP="00E2373A">
            <w:pPr>
              <w:numPr>
                <w:ilvl w:val="0"/>
                <w:numId w:val="15"/>
              </w:numPr>
              <w:ind w:left="1434" w:hanging="357"/>
              <w:jc w:val="both"/>
              <w:rPr>
                <w:b/>
                <w:sz w:val="26"/>
                <w:szCs w:val="26"/>
              </w:rPr>
            </w:pPr>
            <w:r>
              <w:rPr>
                <w:sz w:val="26"/>
              </w:rPr>
              <w:t>t &lt; 0,1s với điện áp 250V &lt; U &lt; 500V</w:t>
            </w:r>
          </w:p>
        </w:tc>
        <w:tc>
          <w:tcPr>
            <w:tcW w:w="957" w:type="dxa"/>
            <w:tcBorders>
              <w:top w:val="single" w:sz="4" w:space="0" w:color="auto"/>
              <w:left w:val="single" w:sz="4" w:space="0" w:color="auto"/>
              <w:bottom w:val="single" w:sz="4" w:space="0" w:color="auto"/>
              <w:right w:val="single" w:sz="4" w:space="0" w:color="auto"/>
            </w:tcBorders>
          </w:tcPr>
          <w:p w:rsidR="004A28FC" w:rsidRDefault="00B40C31" w:rsidP="002800FB">
            <w:pPr>
              <w:widowControl w:val="0"/>
              <w:spacing w:line="480" w:lineRule="auto"/>
              <w:jc w:val="both"/>
            </w:pPr>
            <w:r>
              <w:t>0,5</w:t>
            </w:r>
          </w:p>
        </w:tc>
      </w:tr>
      <w:tr w:rsidR="004A28FC" w:rsidRPr="00D07595" w:rsidTr="00F95FBD">
        <w:trPr>
          <w:trHeight w:val="544"/>
        </w:trPr>
        <w:tc>
          <w:tcPr>
            <w:tcW w:w="928" w:type="dxa"/>
            <w:vMerge/>
            <w:tcBorders>
              <w:left w:val="single" w:sz="4" w:space="0" w:color="auto"/>
              <w:right w:val="single" w:sz="4" w:space="0" w:color="auto"/>
            </w:tcBorders>
          </w:tcPr>
          <w:p w:rsidR="004A28FC" w:rsidRDefault="004A28F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D05D5F" w:rsidRDefault="00003D0C" w:rsidP="00A7089A">
            <w:pPr>
              <w:widowControl w:val="0"/>
              <w:spacing w:line="480" w:lineRule="auto"/>
              <w:jc w:val="center"/>
              <w:rPr>
                <w:b/>
              </w:rPr>
            </w:pPr>
            <w:r>
              <w:rPr>
                <w:b/>
              </w:rPr>
              <w:t>4</w:t>
            </w:r>
          </w:p>
        </w:tc>
        <w:tc>
          <w:tcPr>
            <w:tcW w:w="7168" w:type="dxa"/>
            <w:tcBorders>
              <w:top w:val="single" w:sz="4" w:space="0" w:color="auto"/>
              <w:left w:val="single" w:sz="4" w:space="0" w:color="auto"/>
              <w:bottom w:val="single" w:sz="4" w:space="0" w:color="auto"/>
              <w:right w:val="single" w:sz="4" w:space="0" w:color="auto"/>
            </w:tcBorders>
          </w:tcPr>
          <w:p w:rsidR="00E2373A" w:rsidRPr="00DD62B1" w:rsidRDefault="00E2373A" w:rsidP="00E2373A">
            <w:pPr>
              <w:spacing w:before="60" w:after="60"/>
              <w:jc w:val="both"/>
              <w:rPr>
                <w:b/>
                <w:sz w:val="26"/>
                <w:szCs w:val="26"/>
              </w:rPr>
            </w:pPr>
            <w:r w:rsidRPr="00DD62B1">
              <w:rPr>
                <w:b/>
                <w:sz w:val="26"/>
                <w:szCs w:val="26"/>
              </w:rPr>
              <w:t>Điện áp</w:t>
            </w:r>
          </w:p>
          <w:p w:rsidR="00E2373A" w:rsidRPr="000F1DD0" w:rsidRDefault="00E2373A" w:rsidP="00E2373A">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E2373A" w:rsidRPr="000F1DD0" w:rsidRDefault="00E2373A" w:rsidP="00E2373A">
            <w:pPr>
              <w:numPr>
                <w:ilvl w:val="1"/>
                <w:numId w:val="16"/>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E2373A" w:rsidRPr="000F1DD0" w:rsidRDefault="00E2373A" w:rsidP="00E2373A">
            <w:pPr>
              <w:numPr>
                <w:ilvl w:val="1"/>
                <w:numId w:val="16"/>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4A28FC" w:rsidRPr="008F710B" w:rsidRDefault="00E2373A" w:rsidP="00E2373A">
            <w:pPr>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957" w:type="dxa"/>
            <w:tcBorders>
              <w:top w:val="single" w:sz="4" w:space="0" w:color="auto"/>
              <w:left w:val="single" w:sz="4" w:space="0" w:color="auto"/>
              <w:bottom w:val="single" w:sz="4" w:space="0" w:color="auto"/>
              <w:right w:val="single" w:sz="4" w:space="0" w:color="auto"/>
            </w:tcBorders>
          </w:tcPr>
          <w:p w:rsidR="004A28FC" w:rsidRDefault="00E2373A" w:rsidP="002800FB">
            <w:pPr>
              <w:widowControl w:val="0"/>
              <w:spacing w:line="480" w:lineRule="auto"/>
              <w:jc w:val="both"/>
            </w:pPr>
            <w:r>
              <w:t>0,5</w:t>
            </w:r>
          </w:p>
        </w:tc>
      </w:tr>
      <w:tr w:rsidR="003D20BC" w:rsidRPr="00D07595" w:rsidTr="00177DF0">
        <w:trPr>
          <w:trHeight w:val="544"/>
        </w:trPr>
        <w:tc>
          <w:tcPr>
            <w:tcW w:w="928" w:type="dxa"/>
            <w:vMerge/>
            <w:tcBorders>
              <w:left w:val="single" w:sz="4" w:space="0" w:color="auto"/>
              <w:right w:val="single" w:sz="4" w:space="0" w:color="auto"/>
            </w:tcBorders>
          </w:tcPr>
          <w:p w:rsidR="003D20BC" w:rsidRDefault="003D20B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D20BC" w:rsidRPr="00D05D5F" w:rsidRDefault="003D20BC" w:rsidP="00A7089A">
            <w:pPr>
              <w:widowControl w:val="0"/>
              <w:spacing w:line="480" w:lineRule="auto"/>
              <w:jc w:val="center"/>
              <w:rPr>
                <w:b/>
              </w:rPr>
            </w:pPr>
            <w:r>
              <w:rPr>
                <w:b/>
              </w:rPr>
              <w:t>5</w:t>
            </w:r>
          </w:p>
        </w:tc>
        <w:tc>
          <w:tcPr>
            <w:tcW w:w="7168" w:type="dxa"/>
            <w:tcBorders>
              <w:top w:val="single" w:sz="4" w:space="0" w:color="auto"/>
              <w:left w:val="single" w:sz="4" w:space="0" w:color="auto"/>
              <w:bottom w:val="single" w:sz="4" w:space="0" w:color="auto"/>
              <w:right w:val="single" w:sz="4" w:space="0" w:color="auto"/>
            </w:tcBorders>
          </w:tcPr>
          <w:p w:rsidR="003D20BC" w:rsidRPr="00DD62B1" w:rsidRDefault="003D20BC" w:rsidP="00E2373A">
            <w:pPr>
              <w:numPr>
                <w:ilvl w:val="0"/>
                <w:numId w:val="13"/>
              </w:numPr>
              <w:spacing w:before="60" w:after="60"/>
              <w:jc w:val="both"/>
              <w:rPr>
                <w:b/>
                <w:sz w:val="26"/>
                <w:szCs w:val="26"/>
              </w:rPr>
            </w:pPr>
            <w:r w:rsidRPr="00DD62B1">
              <w:rPr>
                <w:b/>
                <w:sz w:val="26"/>
                <w:szCs w:val="26"/>
              </w:rPr>
              <w:t>Tần số dòng điện</w:t>
            </w:r>
          </w:p>
          <w:p w:rsidR="003D20BC" w:rsidRPr="008F710B" w:rsidRDefault="003D20BC" w:rsidP="00E2373A">
            <w:pPr>
              <w:autoSpaceDE w:val="0"/>
              <w:autoSpaceDN w:val="0"/>
              <w:adjustRightInd w:val="0"/>
              <w:spacing w:before="60"/>
              <w:ind w:left="270" w:firstLine="45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957" w:type="dxa"/>
            <w:vMerge w:val="restart"/>
            <w:tcBorders>
              <w:top w:val="single" w:sz="4" w:space="0" w:color="auto"/>
              <w:left w:val="single" w:sz="4" w:space="0" w:color="auto"/>
              <w:right w:val="single" w:sz="4" w:space="0" w:color="auto"/>
            </w:tcBorders>
            <w:vAlign w:val="center"/>
          </w:tcPr>
          <w:p w:rsidR="003D20BC" w:rsidRDefault="003D20BC" w:rsidP="00177DF0">
            <w:pPr>
              <w:widowControl w:val="0"/>
              <w:spacing w:line="480" w:lineRule="auto"/>
              <w:jc w:val="center"/>
            </w:pPr>
            <w:r>
              <w:t>0,5</w:t>
            </w:r>
          </w:p>
        </w:tc>
      </w:tr>
      <w:tr w:rsidR="003D20BC" w:rsidRPr="00D07595" w:rsidTr="00E16E61">
        <w:trPr>
          <w:trHeight w:val="544"/>
        </w:trPr>
        <w:tc>
          <w:tcPr>
            <w:tcW w:w="928" w:type="dxa"/>
            <w:vMerge/>
            <w:tcBorders>
              <w:left w:val="single" w:sz="4" w:space="0" w:color="auto"/>
              <w:right w:val="single" w:sz="4" w:space="0" w:color="auto"/>
            </w:tcBorders>
          </w:tcPr>
          <w:p w:rsidR="003D20BC" w:rsidRDefault="003D20B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D20BC" w:rsidRPr="00D05D5F" w:rsidRDefault="003D20BC" w:rsidP="00A7089A">
            <w:pPr>
              <w:widowControl w:val="0"/>
              <w:spacing w:line="480" w:lineRule="auto"/>
              <w:jc w:val="center"/>
              <w:rPr>
                <w:b/>
              </w:rPr>
            </w:pPr>
            <w:r>
              <w:rPr>
                <w:b/>
              </w:rPr>
              <w:t>6</w:t>
            </w:r>
          </w:p>
        </w:tc>
        <w:tc>
          <w:tcPr>
            <w:tcW w:w="7168" w:type="dxa"/>
            <w:tcBorders>
              <w:top w:val="single" w:sz="4" w:space="0" w:color="auto"/>
              <w:left w:val="single" w:sz="4" w:space="0" w:color="auto"/>
              <w:bottom w:val="single" w:sz="4" w:space="0" w:color="auto"/>
              <w:right w:val="single" w:sz="4" w:space="0" w:color="auto"/>
            </w:tcBorders>
          </w:tcPr>
          <w:p w:rsidR="003D20BC" w:rsidRPr="00AB3BFE" w:rsidRDefault="003D20BC" w:rsidP="004C78FB">
            <w:pPr>
              <w:numPr>
                <w:ilvl w:val="0"/>
                <w:numId w:val="13"/>
              </w:numPr>
              <w:spacing w:before="60" w:after="60"/>
              <w:jc w:val="both"/>
              <w:rPr>
                <w:b/>
                <w:sz w:val="26"/>
              </w:rPr>
            </w:pPr>
            <w:r w:rsidRPr="00AB3BFE">
              <w:rPr>
                <w:b/>
                <w:sz w:val="26"/>
              </w:rPr>
              <w:t>Đường đi của dòng điện qua người</w:t>
            </w:r>
          </w:p>
          <w:p w:rsidR="003D20BC" w:rsidRPr="004C78FB" w:rsidRDefault="003D20BC" w:rsidP="004C78FB">
            <w:pPr>
              <w:ind w:left="270" w:firstLine="450"/>
              <w:jc w:val="both"/>
              <w:rPr>
                <w:sz w:val="26"/>
              </w:rPr>
            </w:pPr>
            <w:r>
              <w:rPr>
                <w:sz w:val="26"/>
              </w:rPr>
              <w:t xml:space="preserve">Đường đi của dòng điện qua người thay đổi thì điện trở người cũng thay đổi. </w:t>
            </w:r>
            <w:proofErr w:type="gramStart"/>
            <w:r>
              <w:rPr>
                <w:sz w:val="26"/>
              </w:rPr>
              <w:t>dòng</w:t>
            </w:r>
            <w:proofErr w:type="gramEnd"/>
            <w:r>
              <w:rPr>
                <w:sz w:val="26"/>
              </w:rPr>
              <w:t xml:space="preserve"> điện đi qua các cơ quan chủ yếu như tim, não, phổi thì rất nguy hiểm. Vì thế, để đánh giá mức độ nguy hiểm của các con đường dòng điện qua người, người ta lấy tỉ lệ dòng điện qua tim như sau:</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035"/>
            </w:tblGrid>
            <w:tr w:rsidR="003D20BC" w:rsidRPr="00A65270" w:rsidTr="00F15145">
              <w:trPr>
                <w:trHeight w:val="512"/>
              </w:trPr>
              <w:tc>
                <w:tcPr>
                  <w:tcW w:w="4248" w:type="dxa"/>
                  <w:shd w:val="clear" w:color="auto" w:fill="auto"/>
                  <w:vAlign w:val="center"/>
                </w:tcPr>
                <w:p w:rsidR="003D20BC" w:rsidRPr="00A65270" w:rsidRDefault="003D20BC" w:rsidP="004C78FB">
                  <w:pPr>
                    <w:framePr w:hSpace="180" w:wrap="around" w:vAnchor="text" w:hAnchor="margin" w:y="334"/>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3D20BC" w:rsidRPr="00A65270" w:rsidRDefault="003D20BC" w:rsidP="004C78FB">
                  <w:pPr>
                    <w:framePr w:hSpace="180" w:wrap="around" w:vAnchor="text" w:hAnchor="margin" w:y="334"/>
                    <w:spacing w:before="80" w:after="80"/>
                    <w:jc w:val="center"/>
                    <w:rPr>
                      <w:b/>
                      <w:sz w:val="26"/>
                    </w:rPr>
                  </w:pPr>
                  <w:r w:rsidRPr="00A65270">
                    <w:rPr>
                      <w:b/>
                      <w:sz w:val="26"/>
                    </w:rPr>
                    <w:t>Tỉ lệ dòng điện qua tim (%)</w:t>
                  </w:r>
                </w:p>
              </w:tc>
            </w:tr>
            <w:tr w:rsidR="003D20BC" w:rsidRPr="00A65270" w:rsidTr="00F15145">
              <w:trPr>
                <w:trHeight w:val="341"/>
              </w:trPr>
              <w:tc>
                <w:tcPr>
                  <w:tcW w:w="4248" w:type="dxa"/>
                  <w:shd w:val="clear" w:color="auto" w:fill="auto"/>
                  <w:vAlign w:val="center"/>
                </w:tcPr>
                <w:p w:rsidR="003D20BC" w:rsidRPr="00A65270" w:rsidRDefault="003D20BC" w:rsidP="004C78FB">
                  <w:pPr>
                    <w:framePr w:hSpace="180" w:wrap="around" w:vAnchor="text" w:hAnchor="margin" w:y="334"/>
                    <w:spacing w:before="80" w:after="80"/>
                    <w:jc w:val="both"/>
                    <w:rPr>
                      <w:sz w:val="26"/>
                    </w:rPr>
                  </w:pPr>
                  <w:r w:rsidRPr="00A65270">
                    <w:rPr>
                      <w:sz w:val="26"/>
                    </w:rPr>
                    <w:t>Từ tay qua tay</w:t>
                  </w:r>
                </w:p>
              </w:tc>
              <w:tc>
                <w:tcPr>
                  <w:tcW w:w="3780" w:type="dxa"/>
                  <w:shd w:val="clear" w:color="auto" w:fill="auto"/>
                  <w:vAlign w:val="center"/>
                </w:tcPr>
                <w:p w:rsidR="003D20BC" w:rsidRPr="00A65270" w:rsidRDefault="003D20BC" w:rsidP="004C78FB">
                  <w:pPr>
                    <w:framePr w:hSpace="180" w:wrap="around" w:vAnchor="text" w:hAnchor="margin" w:y="334"/>
                    <w:spacing w:before="80" w:after="80"/>
                    <w:jc w:val="center"/>
                    <w:rPr>
                      <w:sz w:val="26"/>
                    </w:rPr>
                  </w:pPr>
                  <w:r w:rsidRPr="00A65270">
                    <w:rPr>
                      <w:sz w:val="26"/>
                    </w:rPr>
                    <w:t>3,3</w:t>
                  </w:r>
                </w:p>
              </w:tc>
            </w:tr>
            <w:tr w:rsidR="003D20BC" w:rsidRPr="00A65270" w:rsidTr="00F15145">
              <w:trPr>
                <w:trHeight w:val="332"/>
              </w:trPr>
              <w:tc>
                <w:tcPr>
                  <w:tcW w:w="4248" w:type="dxa"/>
                  <w:shd w:val="clear" w:color="auto" w:fill="auto"/>
                  <w:vAlign w:val="center"/>
                </w:tcPr>
                <w:p w:rsidR="003D20BC" w:rsidRPr="00A65270" w:rsidRDefault="003D20BC" w:rsidP="004C78FB">
                  <w:pPr>
                    <w:framePr w:hSpace="180" w:wrap="around" w:vAnchor="text" w:hAnchor="margin" w:y="334"/>
                    <w:spacing w:before="80" w:after="80"/>
                    <w:jc w:val="both"/>
                    <w:rPr>
                      <w:sz w:val="26"/>
                    </w:rPr>
                  </w:pPr>
                  <w:r w:rsidRPr="00A65270">
                    <w:rPr>
                      <w:sz w:val="26"/>
                    </w:rPr>
                    <w:t>Từ tay phải qua chân</w:t>
                  </w:r>
                </w:p>
              </w:tc>
              <w:tc>
                <w:tcPr>
                  <w:tcW w:w="3780" w:type="dxa"/>
                  <w:shd w:val="clear" w:color="auto" w:fill="auto"/>
                  <w:vAlign w:val="center"/>
                </w:tcPr>
                <w:p w:rsidR="003D20BC" w:rsidRPr="00A65270" w:rsidRDefault="003D20BC" w:rsidP="004C78FB">
                  <w:pPr>
                    <w:framePr w:hSpace="180" w:wrap="around" w:vAnchor="text" w:hAnchor="margin" w:y="334"/>
                    <w:spacing w:before="80" w:after="80"/>
                    <w:jc w:val="center"/>
                    <w:rPr>
                      <w:sz w:val="26"/>
                    </w:rPr>
                  </w:pPr>
                  <w:r w:rsidRPr="00A65270">
                    <w:rPr>
                      <w:sz w:val="26"/>
                    </w:rPr>
                    <w:t>6,7</w:t>
                  </w:r>
                </w:p>
              </w:tc>
            </w:tr>
            <w:tr w:rsidR="003D20BC" w:rsidRPr="00A65270" w:rsidTr="00F15145">
              <w:tc>
                <w:tcPr>
                  <w:tcW w:w="4248" w:type="dxa"/>
                  <w:shd w:val="clear" w:color="auto" w:fill="auto"/>
                  <w:vAlign w:val="center"/>
                </w:tcPr>
                <w:p w:rsidR="003D20BC" w:rsidRPr="00A65270" w:rsidRDefault="003D20BC" w:rsidP="004C78FB">
                  <w:pPr>
                    <w:framePr w:hSpace="180" w:wrap="around" w:vAnchor="text" w:hAnchor="margin" w:y="334"/>
                    <w:spacing w:before="80" w:after="80"/>
                    <w:jc w:val="both"/>
                    <w:rPr>
                      <w:sz w:val="26"/>
                    </w:rPr>
                  </w:pPr>
                  <w:r w:rsidRPr="00A65270">
                    <w:rPr>
                      <w:sz w:val="26"/>
                    </w:rPr>
                    <w:t>Từ tay trái qua chân</w:t>
                  </w:r>
                </w:p>
              </w:tc>
              <w:tc>
                <w:tcPr>
                  <w:tcW w:w="3780" w:type="dxa"/>
                  <w:shd w:val="clear" w:color="auto" w:fill="auto"/>
                  <w:vAlign w:val="center"/>
                </w:tcPr>
                <w:p w:rsidR="003D20BC" w:rsidRPr="00A65270" w:rsidRDefault="003D20BC" w:rsidP="004C78FB">
                  <w:pPr>
                    <w:framePr w:hSpace="180" w:wrap="around" w:vAnchor="text" w:hAnchor="margin" w:y="334"/>
                    <w:spacing w:before="80" w:after="80"/>
                    <w:jc w:val="center"/>
                    <w:rPr>
                      <w:sz w:val="26"/>
                    </w:rPr>
                  </w:pPr>
                  <w:r w:rsidRPr="00A65270">
                    <w:rPr>
                      <w:sz w:val="26"/>
                    </w:rPr>
                    <w:t>3,7</w:t>
                  </w:r>
                </w:p>
              </w:tc>
            </w:tr>
            <w:tr w:rsidR="003D20BC" w:rsidRPr="00A65270" w:rsidTr="00F15145">
              <w:tc>
                <w:tcPr>
                  <w:tcW w:w="4248" w:type="dxa"/>
                  <w:shd w:val="clear" w:color="auto" w:fill="auto"/>
                  <w:vAlign w:val="center"/>
                </w:tcPr>
                <w:p w:rsidR="003D20BC" w:rsidRPr="00A65270" w:rsidRDefault="003D20BC" w:rsidP="004C78FB">
                  <w:pPr>
                    <w:framePr w:hSpace="180" w:wrap="around" w:vAnchor="text" w:hAnchor="margin" w:y="334"/>
                    <w:spacing w:before="80" w:after="80"/>
                    <w:jc w:val="both"/>
                    <w:rPr>
                      <w:sz w:val="26"/>
                    </w:rPr>
                  </w:pPr>
                  <w:r w:rsidRPr="00A65270">
                    <w:rPr>
                      <w:sz w:val="26"/>
                    </w:rPr>
                    <w:t>Từ chân qua chân</w:t>
                  </w:r>
                </w:p>
              </w:tc>
              <w:tc>
                <w:tcPr>
                  <w:tcW w:w="3780" w:type="dxa"/>
                  <w:shd w:val="clear" w:color="auto" w:fill="auto"/>
                  <w:vAlign w:val="center"/>
                </w:tcPr>
                <w:p w:rsidR="003D20BC" w:rsidRPr="00A65270" w:rsidRDefault="003D20BC" w:rsidP="004C78FB">
                  <w:pPr>
                    <w:framePr w:hSpace="180" w:wrap="around" w:vAnchor="text" w:hAnchor="margin" w:y="334"/>
                    <w:spacing w:before="80" w:after="80"/>
                    <w:jc w:val="center"/>
                    <w:rPr>
                      <w:sz w:val="26"/>
                    </w:rPr>
                  </w:pPr>
                  <w:r w:rsidRPr="00A65270">
                    <w:rPr>
                      <w:sz w:val="26"/>
                    </w:rPr>
                    <w:t>0,4</w:t>
                  </w:r>
                </w:p>
              </w:tc>
            </w:tr>
          </w:tbl>
          <w:p w:rsidR="003D20BC" w:rsidRPr="00D5021C" w:rsidRDefault="003D20BC" w:rsidP="004C78FB">
            <w:pPr>
              <w:spacing w:before="80" w:after="180"/>
              <w:ind w:left="360" w:firstLine="360"/>
              <w:jc w:val="both"/>
              <w:rPr>
                <w:sz w:val="16"/>
                <w:szCs w:val="16"/>
              </w:rPr>
            </w:pPr>
          </w:p>
          <w:p w:rsidR="003D20BC" w:rsidRPr="008F710B" w:rsidRDefault="003D20BC" w:rsidP="004C78FB">
            <w:pPr>
              <w:spacing w:before="60" w:after="60"/>
              <w:jc w:val="both"/>
              <w:rPr>
                <w:b/>
                <w:sz w:val="26"/>
                <w:szCs w:val="26"/>
              </w:rPr>
            </w:pPr>
            <w:r>
              <w:rPr>
                <w:sz w:val="26"/>
              </w:rPr>
              <w:t xml:space="preserve">Vậy nguy hiểm nhất là dòng điện đi từ tay phải qua chân. Tuy nhiên dòng điện đi từ chân qua chân cũng không được coi thường vì khi điện giật dễ làm nạn nhân ngã và có thể lâm vào tình trạng </w:t>
            </w:r>
            <w:r>
              <w:rPr>
                <w:sz w:val="26"/>
              </w:rPr>
              <w:lastRenderedPageBreak/>
              <w:t>nguy hiểm hơn</w:t>
            </w:r>
          </w:p>
        </w:tc>
        <w:tc>
          <w:tcPr>
            <w:tcW w:w="957" w:type="dxa"/>
            <w:vMerge/>
            <w:tcBorders>
              <w:left w:val="single" w:sz="4" w:space="0" w:color="auto"/>
              <w:right w:val="single" w:sz="4" w:space="0" w:color="auto"/>
            </w:tcBorders>
          </w:tcPr>
          <w:p w:rsidR="003D20BC" w:rsidRDefault="003D20BC" w:rsidP="00E16E61">
            <w:pPr>
              <w:widowControl w:val="0"/>
              <w:spacing w:line="480" w:lineRule="auto"/>
              <w:jc w:val="both"/>
            </w:pPr>
          </w:p>
        </w:tc>
      </w:tr>
      <w:tr w:rsidR="003D20BC" w:rsidRPr="00D07595" w:rsidTr="00E16E61">
        <w:trPr>
          <w:trHeight w:val="544"/>
        </w:trPr>
        <w:tc>
          <w:tcPr>
            <w:tcW w:w="928" w:type="dxa"/>
            <w:vMerge/>
            <w:tcBorders>
              <w:left w:val="single" w:sz="4" w:space="0" w:color="auto"/>
              <w:bottom w:val="single" w:sz="4" w:space="0" w:color="auto"/>
              <w:right w:val="single" w:sz="4" w:space="0" w:color="auto"/>
            </w:tcBorders>
          </w:tcPr>
          <w:p w:rsidR="003D20BC" w:rsidRDefault="003D20BC" w:rsidP="00451CE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D20BC" w:rsidRPr="00D05D5F" w:rsidRDefault="003D20BC" w:rsidP="00A7089A">
            <w:pPr>
              <w:widowControl w:val="0"/>
              <w:spacing w:line="480" w:lineRule="auto"/>
              <w:jc w:val="center"/>
              <w:rPr>
                <w:b/>
              </w:rPr>
            </w:pPr>
            <w:r>
              <w:rPr>
                <w:b/>
              </w:rPr>
              <w:t>7</w:t>
            </w:r>
          </w:p>
        </w:tc>
        <w:tc>
          <w:tcPr>
            <w:tcW w:w="7168" w:type="dxa"/>
            <w:tcBorders>
              <w:top w:val="single" w:sz="4" w:space="0" w:color="auto"/>
              <w:left w:val="single" w:sz="4" w:space="0" w:color="auto"/>
              <w:bottom w:val="single" w:sz="4" w:space="0" w:color="auto"/>
              <w:right w:val="single" w:sz="4" w:space="0" w:color="auto"/>
            </w:tcBorders>
          </w:tcPr>
          <w:p w:rsidR="003D20BC" w:rsidRPr="00DD62B1" w:rsidRDefault="003D20BC" w:rsidP="004C78FB">
            <w:pPr>
              <w:spacing w:before="60" w:after="60"/>
              <w:jc w:val="both"/>
              <w:rPr>
                <w:b/>
                <w:sz w:val="26"/>
                <w:szCs w:val="26"/>
              </w:rPr>
            </w:pPr>
            <w:r w:rsidRPr="00DD62B1">
              <w:rPr>
                <w:b/>
                <w:sz w:val="26"/>
                <w:szCs w:val="26"/>
              </w:rPr>
              <w:t>Trạng thái sức khoẻ và môi trường xung quanh</w:t>
            </w:r>
          </w:p>
          <w:p w:rsidR="003D20BC" w:rsidRDefault="003D20BC" w:rsidP="004C78FB">
            <w:pPr>
              <w:numPr>
                <w:ilvl w:val="0"/>
                <w:numId w:val="17"/>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w:t>
            </w:r>
            <w:proofErr w:type="gramStart"/>
            <w:r>
              <w:rPr>
                <w:iCs/>
                <w:sz w:val="26"/>
                <w:szCs w:val="26"/>
              </w:rPr>
              <w:t>,...</w:t>
            </w:r>
            <w:proofErr w:type="gramEnd"/>
            <w:r>
              <w:rPr>
                <w:iCs/>
                <w:sz w:val="26"/>
                <w:szCs w:val="26"/>
              </w:rPr>
              <w:t xml:space="preserve"> khi tiếp xúc với điện rất nguy hiểm.</w:t>
            </w:r>
          </w:p>
          <w:p w:rsidR="003D20BC" w:rsidRPr="008F710B" w:rsidRDefault="003D20BC" w:rsidP="004C78FB">
            <w:pPr>
              <w:numPr>
                <w:ilvl w:val="0"/>
                <w:numId w:val="17"/>
              </w:numPr>
              <w:spacing w:line="276" w:lineRule="auto"/>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957" w:type="dxa"/>
            <w:vMerge/>
            <w:tcBorders>
              <w:left w:val="single" w:sz="4" w:space="0" w:color="auto"/>
              <w:bottom w:val="single" w:sz="4" w:space="0" w:color="auto"/>
              <w:right w:val="single" w:sz="4" w:space="0" w:color="auto"/>
            </w:tcBorders>
          </w:tcPr>
          <w:p w:rsidR="003D20BC" w:rsidRDefault="003D20BC" w:rsidP="00D07595">
            <w:pPr>
              <w:widowControl w:val="0"/>
              <w:spacing w:line="480" w:lineRule="auto"/>
              <w:jc w:val="both"/>
            </w:pPr>
          </w:p>
        </w:tc>
      </w:tr>
      <w:tr w:rsidR="00727E9E"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727E9E" w:rsidRDefault="002800FB" w:rsidP="00451CEA">
            <w:pPr>
              <w:widowControl w:val="0"/>
              <w:spacing w:line="480" w:lineRule="auto"/>
              <w:jc w:val="center"/>
            </w:pPr>
            <w:r>
              <w:t>4</w:t>
            </w:r>
          </w:p>
        </w:tc>
        <w:tc>
          <w:tcPr>
            <w:tcW w:w="517" w:type="dxa"/>
            <w:tcBorders>
              <w:top w:val="single" w:sz="4" w:space="0" w:color="auto"/>
              <w:left w:val="single" w:sz="4" w:space="0" w:color="auto"/>
              <w:bottom w:val="single" w:sz="4" w:space="0" w:color="auto"/>
              <w:right w:val="single" w:sz="4" w:space="0" w:color="auto"/>
            </w:tcBorders>
          </w:tcPr>
          <w:p w:rsidR="00727E9E" w:rsidRDefault="00727E9E" w:rsidP="00A7089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727E9E" w:rsidRPr="00191C9D" w:rsidRDefault="0093529E" w:rsidP="00A7089A">
            <w:pPr>
              <w:spacing w:before="60" w:after="60"/>
              <w:jc w:val="both"/>
              <w:rPr>
                <w:sz w:val="26"/>
                <w:szCs w:val="26"/>
              </w:rPr>
            </w:pPr>
            <w:r w:rsidRPr="00191C9D">
              <w:rPr>
                <w:sz w:val="26"/>
                <w:szCs w:val="26"/>
              </w:rPr>
              <w:t>Xét ở hai trường hợp:</w:t>
            </w:r>
          </w:p>
          <w:p w:rsidR="00191C9D" w:rsidRPr="008C3F61" w:rsidRDefault="0093529E" w:rsidP="00A7089A">
            <w:pPr>
              <w:spacing w:before="60" w:after="60"/>
              <w:jc w:val="both"/>
              <w:rPr>
                <w:b/>
                <w:sz w:val="26"/>
                <w:szCs w:val="26"/>
              </w:rPr>
            </w:pPr>
            <w:r w:rsidRPr="008C3F61">
              <w:rPr>
                <w:b/>
                <w:sz w:val="26"/>
                <w:szCs w:val="26"/>
              </w:rPr>
              <w:t xml:space="preserve">a) </w:t>
            </w:r>
            <w:r w:rsidR="007E433E" w:rsidRPr="008C3F61">
              <w:rPr>
                <w:b/>
                <w:sz w:val="26"/>
                <w:szCs w:val="26"/>
              </w:rPr>
              <w:t>Ở chế độ bình thường:</w:t>
            </w:r>
          </w:p>
          <w:p w:rsidR="00BE08A7" w:rsidRDefault="00370D8C" w:rsidP="00E93EDF">
            <w:pPr>
              <w:spacing w:before="60" w:after="60"/>
              <w:jc w:val="both"/>
              <w:rPr>
                <w:sz w:val="26"/>
                <w:szCs w:val="26"/>
              </w:rPr>
            </w:pPr>
            <w:r>
              <w:rPr>
                <w:sz w:val="26"/>
                <w:szCs w:val="26"/>
              </w:rPr>
              <w:t xml:space="preserve">Dòng điện </w:t>
            </w:r>
            <w:r w:rsidR="00CB3998">
              <w:rPr>
                <w:sz w:val="26"/>
                <w:szCs w:val="26"/>
              </w:rPr>
              <w:t>chạy qua cơ thể người</w:t>
            </w:r>
            <w:r w:rsidR="00712E4A">
              <w:rPr>
                <w:sz w:val="26"/>
                <w:szCs w:val="26"/>
              </w:rPr>
              <w:t xml:space="preserve"> được xác định như sau</w:t>
            </w:r>
            <w:r w:rsidR="00CB3998">
              <w:rPr>
                <w:sz w:val="26"/>
                <w:szCs w:val="26"/>
              </w:rPr>
              <w:t>:</w:t>
            </w:r>
          </w:p>
          <w:p w:rsidR="00CB3998" w:rsidRDefault="00CB3998" w:rsidP="00E93EDF">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m:t>
                      </m:r>
                      <m:r>
                        <w:rPr>
                          <w:rFonts w:ascii="Cambria Math" w:hAnsi="Cambria Math"/>
                          <w:sz w:val="26"/>
                          <w:szCs w:val="26"/>
                        </w:rPr>
                        <m:t>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00C70BDD">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m:t>
                  </m:r>
                  <m:r>
                    <w:rPr>
                      <w:rFonts w:ascii="Cambria Math" w:hAnsi="Cambria Math"/>
                      <w:sz w:val="26"/>
                      <w:szCs w:val="26"/>
                    </w:rPr>
                    <m:t>1000</m:t>
                  </m:r>
                  <m:r>
                    <w:rPr>
                      <w:rFonts w:ascii="Cambria Math" w:hAnsi="Cambria Math"/>
                      <w:sz w:val="26"/>
                      <w:szCs w:val="26"/>
                    </w:rPr>
                    <m:t>+25.1000</m:t>
                  </m:r>
                </m:den>
              </m:f>
              <m:r>
                <w:rPr>
                  <w:rFonts w:ascii="Cambria Math" w:hAnsi="Cambria Math"/>
                  <w:sz w:val="26"/>
                  <w:szCs w:val="26"/>
                </w:rPr>
                <m:t>=</m:t>
              </m:r>
              <m:r>
                <w:rPr>
                  <w:rFonts w:ascii="Cambria Math" w:hAnsi="Cambria Math"/>
                  <w:sz w:val="26"/>
                  <w:szCs w:val="26"/>
                </w:rPr>
                <m:t>23,57</m:t>
              </m:r>
              <m:r>
                <w:rPr>
                  <w:rFonts w:ascii="Cambria Math" w:hAnsi="Cambria Math"/>
                  <w:sz w:val="26"/>
                  <w:szCs w:val="26"/>
                </w:rPr>
                <m:t xml:space="preserve"> (mA)</m:t>
              </m:r>
            </m:oMath>
          </w:p>
          <w:p w:rsidR="005F6CEF" w:rsidRDefault="000E7760" w:rsidP="00E93EDF">
            <w:pPr>
              <w:spacing w:before="60" w:after="60"/>
              <w:jc w:val="both"/>
              <w:rPr>
                <w:sz w:val="26"/>
                <w:szCs w:val="26"/>
              </w:rPr>
            </w:pPr>
            <w:r>
              <w:rPr>
                <w:sz w:val="26"/>
                <w:szCs w:val="26"/>
              </w:rPr>
              <w:t xml:space="preserve">Với giá trị dòng điện này gây nguy hiểm cho con người, nạn nhân không tự buông tay ra </w:t>
            </w:r>
            <w:r w:rsidR="009D3109">
              <w:rPr>
                <w:sz w:val="26"/>
                <w:szCs w:val="26"/>
              </w:rPr>
              <w:t>khỏi vật mang điện, khó thở tăng lên. Nếu kéo dài</w:t>
            </w:r>
            <w:r w:rsidR="00111DB0">
              <w:rPr>
                <w:sz w:val="26"/>
                <w:szCs w:val="26"/>
              </w:rPr>
              <w:t xml:space="preserve"> sẽ dẫn đến tê liệt hô hấp và ngưng tim.</w:t>
            </w:r>
          </w:p>
          <w:p w:rsidR="008D07FF" w:rsidRPr="008C3F61" w:rsidRDefault="00111DB0" w:rsidP="008D07FF">
            <w:pPr>
              <w:spacing w:before="60" w:after="60"/>
              <w:jc w:val="both"/>
              <w:rPr>
                <w:b/>
                <w:sz w:val="26"/>
                <w:szCs w:val="26"/>
              </w:rPr>
            </w:pPr>
            <w:r w:rsidRPr="008C3F61">
              <w:rPr>
                <w:b/>
                <w:sz w:val="26"/>
                <w:szCs w:val="26"/>
              </w:rPr>
              <w:t xml:space="preserve">b) Xét ở chế độ </w:t>
            </w:r>
            <w:r w:rsidR="00316199" w:rsidRPr="008C3F61">
              <w:rPr>
                <w:b/>
                <w:sz w:val="26"/>
                <w:szCs w:val="26"/>
              </w:rPr>
              <w:t xml:space="preserve">ngắn mạch </w:t>
            </w:r>
            <w:r w:rsidR="00E344CC">
              <w:rPr>
                <w:b/>
                <w:sz w:val="26"/>
                <w:szCs w:val="26"/>
              </w:rPr>
              <w:t>(chạm masse ở pha khác)</w:t>
            </w:r>
            <w:r w:rsidR="00316199" w:rsidRPr="008C3F61">
              <w:rPr>
                <w:b/>
                <w:sz w:val="26"/>
                <w:szCs w:val="26"/>
              </w:rPr>
              <w:t>:</w:t>
            </w:r>
          </w:p>
          <w:p w:rsidR="00111DB0" w:rsidRDefault="00316199" w:rsidP="008D07FF">
            <w:pPr>
              <w:spacing w:before="60" w:after="60"/>
              <w:jc w:val="both"/>
              <w:rPr>
                <w:sz w:val="26"/>
                <w:szCs w:val="26"/>
              </w:rPr>
            </w:pPr>
            <w:r>
              <w:rPr>
                <w:sz w:val="26"/>
                <w:szCs w:val="26"/>
              </w:rPr>
              <w:t>Khi đó giá trị điện</w:t>
            </w:r>
            <w:r w:rsidR="00156FC2">
              <w:rPr>
                <w:sz w:val="26"/>
                <w:szCs w:val="26"/>
              </w:rPr>
              <w:t xml:space="preserve"> áp tiếp xúc sẽ </w:t>
            </w:r>
            <w:r w:rsidR="00BE5CB2">
              <w:rPr>
                <w:sz w:val="26"/>
                <w:szCs w:val="26"/>
              </w:rPr>
              <w:t>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sidR="0063362D">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sidR="0063362D">
              <w:rPr>
                <w:sz w:val="26"/>
                <w:szCs w:val="26"/>
              </w:rPr>
              <w:t xml:space="preserve">lần </w:t>
            </w:r>
            <w:r w:rsidR="008D07FF">
              <w:rPr>
                <w:sz w:val="26"/>
                <w:szCs w:val="26"/>
              </w:rPr>
              <w:t>:</w:t>
            </w:r>
          </w:p>
          <w:p w:rsidR="008D07FF" w:rsidRDefault="008D07FF" w:rsidP="009368AF">
            <w:pPr>
              <w:spacing w:before="60" w:after="60"/>
              <w:jc w:val="both"/>
              <w:rPr>
                <w:sz w:val="26"/>
                <w:szCs w:val="26"/>
              </w:rPr>
            </w:pPr>
            <w:r>
              <w:rPr>
                <w:sz w:val="26"/>
                <w:szCs w:val="26"/>
              </w:rPr>
              <w:t>I</w:t>
            </w:r>
            <w:r>
              <w:rPr>
                <w:sz w:val="26"/>
                <w:szCs w:val="26"/>
                <w:vertAlign w:val="subscript"/>
              </w:rPr>
              <w:t>ng</w:t>
            </w:r>
            <w:r w:rsidR="0063362D">
              <w:rPr>
                <w:sz w:val="26"/>
                <w:szCs w:val="26"/>
                <w:vertAlign w:val="subscript"/>
              </w:rPr>
              <w:t>.sự</w:t>
            </w:r>
            <w:r w:rsidR="0084302F">
              <w:rPr>
                <w:sz w:val="26"/>
                <w:szCs w:val="26"/>
                <w:vertAlign w:val="subscript"/>
              </w:rPr>
              <w:t>cố</w:t>
            </w:r>
            <w:r w:rsidR="0063362D">
              <w:rPr>
                <w:sz w:val="26"/>
                <w:szCs w:val="26"/>
                <w:vertAlign w:val="subscript"/>
              </w:rPr>
              <w:t xml:space="preserve">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sidR="0084302F">
              <w:rPr>
                <w:sz w:val="26"/>
                <w:szCs w:val="26"/>
              </w:rPr>
              <w:t xml:space="preserve">. </w:t>
            </w:r>
            <w:r w:rsidR="0084302F">
              <w:rPr>
                <w:sz w:val="26"/>
                <w:szCs w:val="26"/>
              </w:rPr>
              <w:t>I</w:t>
            </w:r>
            <w:r w:rsidR="0084302F">
              <w:rPr>
                <w:sz w:val="26"/>
                <w:szCs w:val="26"/>
                <w:vertAlign w:val="subscript"/>
              </w:rPr>
              <w:t>ng</w:t>
            </w:r>
            <w:r w:rsidR="0084302F">
              <w:rPr>
                <w:sz w:val="26"/>
                <w:szCs w:val="26"/>
              </w:rPr>
              <w:t xml:space="preserve"> </w:t>
            </w:r>
            <w:r w:rsidR="009368AF">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sidR="0084302F">
              <w:rPr>
                <w:sz w:val="26"/>
                <w:szCs w:val="26"/>
              </w:rPr>
              <w:t>.</w:t>
            </w:r>
            <w:r w:rsidR="003A150B">
              <w:rPr>
                <w:sz w:val="26"/>
                <w:szCs w:val="26"/>
              </w:rPr>
              <w:t>23,57</w:t>
            </w:r>
            <w:r w:rsidR="009368AF">
              <w:rPr>
                <w:sz w:val="26"/>
                <w:szCs w:val="26"/>
              </w:rPr>
              <w:t xml:space="preserve"> </w:t>
            </w:r>
            <w:r w:rsidR="0084302F">
              <w:rPr>
                <w:sz w:val="26"/>
                <w:szCs w:val="26"/>
              </w:rPr>
              <w:t>=</w:t>
            </w:r>
            <w:r w:rsidR="003A150B">
              <w:rPr>
                <w:sz w:val="26"/>
                <w:szCs w:val="26"/>
              </w:rPr>
              <w:t xml:space="preserve"> 40,83 </w:t>
            </w:r>
            <w:r w:rsidR="009368AF">
              <w:rPr>
                <w:sz w:val="26"/>
                <w:szCs w:val="26"/>
              </w:rPr>
              <w:t>(mA)</w:t>
            </w:r>
          </w:p>
          <w:p w:rsidR="00271843" w:rsidRPr="00CB3998" w:rsidRDefault="00271843" w:rsidP="000618E6">
            <w:pPr>
              <w:spacing w:before="60" w:after="60"/>
              <w:jc w:val="both"/>
              <w:rPr>
                <w:sz w:val="26"/>
                <w:szCs w:val="26"/>
              </w:rPr>
            </w:pPr>
            <w:r>
              <w:rPr>
                <w:sz w:val="26"/>
                <w:szCs w:val="26"/>
              </w:rPr>
              <w:t>Trong trường hợp này rất nguy hiểm</w:t>
            </w:r>
            <w:r w:rsidR="008C3F61">
              <w:rPr>
                <w:sz w:val="26"/>
                <w:szCs w:val="26"/>
              </w:rPr>
              <w:t xml:space="preserve">, </w:t>
            </w:r>
            <w:r w:rsidR="000618E6">
              <w:rPr>
                <w:sz w:val="26"/>
                <w:szCs w:val="26"/>
              </w:rPr>
              <w:t>nạn nhân bị tê liệt và đang tiến đến ngưng tim</w:t>
            </w:r>
            <w:r w:rsidR="008C3F61">
              <w:rPr>
                <w:sz w:val="26"/>
                <w:szCs w:val="26"/>
              </w:rPr>
              <w:t>.</w:t>
            </w:r>
          </w:p>
        </w:tc>
        <w:tc>
          <w:tcPr>
            <w:tcW w:w="957" w:type="dxa"/>
            <w:tcBorders>
              <w:top w:val="single" w:sz="4" w:space="0" w:color="auto"/>
              <w:left w:val="single" w:sz="4" w:space="0" w:color="auto"/>
              <w:bottom w:val="single" w:sz="4" w:space="0" w:color="auto"/>
              <w:right w:val="single" w:sz="4" w:space="0" w:color="auto"/>
            </w:tcBorders>
          </w:tcPr>
          <w:p w:rsidR="00727E9E" w:rsidRPr="003B601E" w:rsidRDefault="00727E9E" w:rsidP="002F7C68">
            <w:pPr>
              <w:widowControl w:val="0"/>
              <w:jc w:val="both"/>
              <w:rPr>
                <w:sz w:val="34"/>
              </w:rPr>
            </w:pPr>
          </w:p>
          <w:p w:rsidR="008C3F61" w:rsidRPr="004237CF" w:rsidRDefault="002F7C68" w:rsidP="002F7C68">
            <w:pPr>
              <w:widowControl w:val="0"/>
              <w:jc w:val="both"/>
              <w:rPr>
                <w:b/>
              </w:rPr>
            </w:pPr>
            <w:r w:rsidRPr="004237CF">
              <w:rPr>
                <w:b/>
              </w:rPr>
              <w:t>2</w:t>
            </w:r>
          </w:p>
          <w:p w:rsidR="002F7C68" w:rsidRDefault="003B601E" w:rsidP="002F7C68">
            <w:pPr>
              <w:widowControl w:val="0"/>
              <w:jc w:val="both"/>
            </w:pPr>
            <w:r>
              <w:t>1</w:t>
            </w:r>
            <w:r w:rsidR="002F7C68">
              <w:t>,5</w:t>
            </w:r>
          </w:p>
          <w:p w:rsidR="002F7C68" w:rsidRDefault="002F7C68" w:rsidP="002F7C68">
            <w:pPr>
              <w:widowControl w:val="0"/>
              <w:jc w:val="both"/>
            </w:pPr>
          </w:p>
          <w:p w:rsidR="00086AF7" w:rsidRDefault="00086AF7" w:rsidP="002F7C68">
            <w:pPr>
              <w:widowControl w:val="0"/>
              <w:jc w:val="both"/>
            </w:pPr>
          </w:p>
          <w:p w:rsidR="00EF314A" w:rsidRDefault="00EF314A" w:rsidP="002F7C68">
            <w:pPr>
              <w:widowControl w:val="0"/>
              <w:jc w:val="both"/>
            </w:pPr>
          </w:p>
          <w:p w:rsidR="002F7C68" w:rsidRDefault="002F7C68" w:rsidP="002F7C68">
            <w:pPr>
              <w:widowControl w:val="0"/>
              <w:jc w:val="both"/>
            </w:pPr>
            <w:r>
              <w:t>0,5</w:t>
            </w:r>
          </w:p>
          <w:p w:rsidR="002F7C68" w:rsidRDefault="002F7C68" w:rsidP="002F7C68">
            <w:pPr>
              <w:widowControl w:val="0"/>
              <w:jc w:val="both"/>
            </w:pPr>
          </w:p>
          <w:p w:rsidR="00086AF7" w:rsidRDefault="00086AF7" w:rsidP="002F7C68">
            <w:pPr>
              <w:widowControl w:val="0"/>
              <w:jc w:val="both"/>
            </w:pPr>
          </w:p>
          <w:p w:rsidR="002F7C68" w:rsidRPr="00EF314A" w:rsidRDefault="00EF314A" w:rsidP="002F7C68">
            <w:pPr>
              <w:widowControl w:val="0"/>
              <w:jc w:val="both"/>
              <w:rPr>
                <w:b/>
              </w:rPr>
            </w:pPr>
            <w:r w:rsidRPr="00EF314A">
              <w:rPr>
                <w:b/>
              </w:rPr>
              <w:t>1,5</w:t>
            </w:r>
          </w:p>
          <w:p w:rsidR="002F7C68" w:rsidRDefault="002F7C68" w:rsidP="002F7C68">
            <w:pPr>
              <w:widowControl w:val="0"/>
              <w:jc w:val="both"/>
            </w:pPr>
          </w:p>
          <w:p w:rsidR="00C311C0" w:rsidRDefault="00EF314A" w:rsidP="002F7C68">
            <w:pPr>
              <w:widowControl w:val="0"/>
              <w:jc w:val="both"/>
            </w:pPr>
            <w:r>
              <w:t>1</w:t>
            </w:r>
          </w:p>
          <w:p w:rsidR="00C311C0" w:rsidRDefault="00C311C0" w:rsidP="002F7C68">
            <w:pPr>
              <w:widowControl w:val="0"/>
              <w:jc w:val="both"/>
            </w:pPr>
          </w:p>
          <w:p w:rsidR="00C311C0" w:rsidRDefault="00C311C0" w:rsidP="002F7C68">
            <w:pPr>
              <w:widowControl w:val="0"/>
              <w:jc w:val="both"/>
            </w:pPr>
          </w:p>
          <w:p w:rsidR="004565A9" w:rsidRDefault="004565A9" w:rsidP="002F7C68">
            <w:pPr>
              <w:widowControl w:val="0"/>
              <w:jc w:val="both"/>
            </w:pPr>
            <w:bookmarkStart w:id="0" w:name="_GoBack"/>
            <w:bookmarkEnd w:id="0"/>
          </w:p>
          <w:p w:rsidR="00C311C0" w:rsidRDefault="00C311C0" w:rsidP="002F7C68">
            <w:pPr>
              <w:widowControl w:val="0"/>
              <w:jc w:val="both"/>
            </w:pPr>
            <w: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Pr="004237CF" w:rsidRDefault="004237CF" w:rsidP="004237C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1D1945" w:rsidTr="00CD1E7B">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D1945" w:rsidRPr="00326BC7" w:rsidTr="00CD1E7B">
              <w:trPr>
                <w:trHeight w:val="345"/>
                <w:jc w:val="center"/>
              </w:trPr>
              <w:tc>
                <w:tcPr>
                  <w:tcW w:w="4533" w:type="dxa"/>
                </w:tcPr>
                <w:p w:rsidR="001D1945" w:rsidRPr="00326BC7" w:rsidRDefault="001D1945" w:rsidP="00CD1E7B">
                  <w:pPr>
                    <w:jc w:val="center"/>
                    <w:rPr>
                      <w:rFonts w:cs="Arial"/>
                      <w:b/>
                      <w:sz w:val="26"/>
                    </w:rPr>
                  </w:pPr>
                  <w:r w:rsidRPr="00326BC7">
                    <w:rPr>
                      <w:rFonts w:cs="Arial"/>
                      <w:sz w:val="26"/>
                    </w:rPr>
                    <w:lastRenderedPageBreak/>
                    <w:t>UBND THÀNH PHỐ HỒ CHÍ MINH</w:t>
                  </w:r>
                </w:p>
              </w:tc>
              <w:tc>
                <w:tcPr>
                  <w:tcW w:w="0" w:type="auto"/>
                </w:tcPr>
                <w:p w:rsidR="001D1945" w:rsidRPr="00326BC7" w:rsidRDefault="001D1945" w:rsidP="00CD1E7B">
                  <w:pPr>
                    <w:ind w:right="-25"/>
                    <w:jc w:val="center"/>
                    <w:rPr>
                      <w:rFonts w:cs="Arial"/>
                      <w:b/>
                      <w:sz w:val="26"/>
                      <w:szCs w:val="26"/>
                    </w:rPr>
                  </w:pPr>
                  <w:r w:rsidRPr="00326BC7">
                    <w:rPr>
                      <w:rFonts w:cs="Arial"/>
                      <w:b/>
                      <w:sz w:val="26"/>
                      <w:szCs w:val="26"/>
                    </w:rPr>
                    <w:t>CỘNG HÒA XÃ HỘI  CHỦ NGHĨA VIỆT NAM</w:t>
                  </w:r>
                </w:p>
              </w:tc>
            </w:tr>
            <w:tr w:rsidR="001D1945" w:rsidRPr="00326BC7" w:rsidTr="00CD1E7B">
              <w:trPr>
                <w:trHeight w:val="361"/>
                <w:jc w:val="center"/>
              </w:trPr>
              <w:tc>
                <w:tcPr>
                  <w:tcW w:w="4533" w:type="dxa"/>
                </w:tcPr>
                <w:p w:rsidR="001D1945" w:rsidRPr="00326BC7" w:rsidRDefault="001D1945" w:rsidP="00CD1E7B">
                  <w:pPr>
                    <w:jc w:val="center"/>
                    <w:rPr>
                      <w:rFonts w:cs="Arial"/>
                      <w:b/>
                      <w:sz w:val="26"/>
                      <w:szCs w:val="26"/>
                    </w:rPr>
                  </w:pPr>
                  <w:r w:rsidRPr="00326BC7">
                    <w:rPr>
                      <w:rFonts w:cs="Arial"/>
                      <w:b/>
                      <w:sz w:val="26"/>
                      <w:szCs w:val="26"/>
                    </w:rPr>
                    <w:t>TRƯỜNG CAO ĐẲNG KỸ THUẬT</w:t>
                  </w:r>
                </w:p>
              </w:tc>
              <w:tc>
                <w:tcPr>
                  <w:tcW w:w="0" w:type="auto"/>
                </w:tcPr>
                <w:p w:rsidR="001D1945" w:rsidRPr="00326BC7" w:rsidRDefault="001D1945" w:rsidP="00CD1E7B">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5D30ED15" wp14:editId="390430F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1D1945" w:rsidRPr="00326BC7" w:rsidTr="00CD1E7B">
              <w:trPr>
                <w:trHeight w:val="345"/>
                <w:jc w:val="center"/>
              </w:trPr>
              <w:tc>
                <w:tcPr>
                  <w:tcW w:w="4533" w:type="dxa"/>
                </w:tcPr>
                <w:p w:rsidR="001D1945" w:rsidRPr="00326BC7" w:rsidRDefault="001D194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1D1945" w:rsidRPr="00326BC7" w:rsidRDefault="001D1945" w:rsidP="00CD1E7B">
                  <w:pPr>
                    <w:jc w:val="center"/>
                    <w:rPr>
                      <w:rFonts w:cs="Arial"/>
                      <w:b/>
                      <w:sz w:val="26"/>
                      <w:szCs w:val="26"/>
                    </w:rPr>
                  </w:pPr>
                </w:p>
              </w:tc>
            </w:tr>
            <w:tr w:rsidR="001D1945" w:rsidRPr="00C91907" w:rsidTr="00CD1E7B">
              <w:trPr>
                <w:trHeight w:val="345"/>
                <w:jc w:val="center"/>
              </w:trPr>
              <w:tc>
                <w:tcPr>
                  <w:tcW w:w="4533" w:type="dxa"/>
                </w:tcPr>
                <w:p w:rsidR="001D1945" w:rsidRPr="00C91907" w:rsidRDefault="001D1945" w:rsidP="00CD1E7B">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70D77AF9" wp14:editId="15959D58">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1D1945" w:rsidRPr="00C91907" w:rsidRDefault="001D1945" w:rsidP="00CD1E7B">
                  <w:pPr>
                    <w:jc w:val="center"/>
                    <w:rPr>
                      <w:rFonts w:cs="Arial"/>
                      <w:b/>
                      <w:sz w:val="26"/>
                      <w:szCs w:val="26"/>
                    </w:rPr>
                  </w:pPr>
                </w:p>
              </w:tc>
            </w:tr>
          </w:tbl>
          <w:p w:rsidR="001D1945" w:rsidRPr="000D5938" w:rsidRDefault="001D1945" w:rsidP="00CD1E7B">
            <w:pPr>
              <w:spacing w:before="120"/>
              <w:jc w:val="center"/>
            </w:pPr>
          </w:p>
        </w:tc>
        <w:tc>
          <w:tcPr>
            <w:tcW w:w="222" w:type="dxa"/>
          </w:tcPr>
          <w:p w:rsidR="001D1945" w:rsidRPr="000D5938" w:rsidRDefault="001D1945" w:rsidP="00CD1E7B">
            <w:pPr>
              <w:spacing w:before="120"/>
              <w:jc w:val="center"/>
            </w:pPr>
          </w:p>
        </w:tc>
      </w:tr>
    </w:tbl>
    <w:p w:rsidR="001D1945" w:rsidRDefault="001D1945" w:rsidP="001D1945"/>
    <w:p w:rsidR="001D1945" w:rsidRDefault="001D1945" w:rsidP="001D1945">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D1945" w:rsidRDefault="001D1945" w:rsidP="001D194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1D1945" w:rsidRDefault="001D1945" w:rsidP="001D1945">
      <w:pPr>
        <w:tabs>
          <w:tab w:val="left" w:pos="1800"/>
        </w:tabs>
        <w:rPr>
          <w:i/>
          <w:color w:val="000000" w:themeColor="text1"/>
          <w:sz w:val="16"/>
          <w:szCs w:val="22"/>
        </w:rPr>
      </w:pPr>
      <w:r w:rsidRPr="003E0ED7">
        <w:rPr>
          <w:i/>
          <w:color w:val="000000" w:themeColor="text1"/>
          <w:sz w:val="16"/>
          <w:szCs w:val="22"/>
        </w:rPr>
        <w:tab/>
      </w:r>
    </w:p>
    <w:p w:rsidR="001D1945" w:rsidRPr="00625961" w:rsidRDefault="001D1945" w:rsidP="001D194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1D1945" w:rsidRPr="00625961" w:rsidRDefault="001D1945" w:rsidP="001D1945">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1D1945" w:rsidRDefault="001D1945" w:rsidP="001D194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15CĐ-Đ</w:t>
      </w:r>
      <w:proofErr w:type="gramStart"/>
      <w:r>
        <w:rPr>
          <w:b/>
          <w:color w:val="000000" w:themeColor="text1"/>
          <w:sz w:val="26"/>
          <w:szCs w:val="26"/>
        </w:rPr>
        <w:t>,ĐT</w:t>
      </w:r>
      <w:proofErr w:type="gramEnd"/>
      <w:r>
        <w:rPr>
          <w:b/>
          <w:color w:val="000000" w:themeColor="text1"/>
          <w:sz w:val="26"/>
          <w:szCs w:val="26"/>
        </w:rPr>
        <w:t xml:space="preserve">          Ngày thi:  ____ / ____ / 20</w:t>
      </w:r>
    </w:p>
    <w:p w:rsidR="001D1945" w:rsidRPr="00FA5483" w:rsidRDefault="001D1945" w:rsidP="001D194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1D1945" w:rsidRPr="000829FA" w:rsidRDefault="001D1945" w:rsidP="001D1945">
      <w:pPr>
        <w:spacing w:line="276" w:lineRule="auto"/>
        <w:ind w:left="1440" w:firstLine="720"/>
        <w:rPr>
          <w:b/>
          <w:lang w:val="vi-VN"/>
        </w:rPr>
      </w:pPr>
    </w:p>
    <w:p w:rsidR="001D1945" w:rsidRPr="000829FA" w:rsidRDefault="001D1945" w:rsidP="001D1945">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7C1E840" wp14:editId="54F7AA54">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1D1945">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5"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CD1E7B" w:rsidRPr="00134BCB" w:rsidRDefault="00CD1E7B" w:rsidP="001D1945">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D1945" w:rsidRDefault="001D1945" w:rsidP="001D194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1D1945" w:rsidRPr="00D07595" w:rsidTr="00CD1E7B">
        <w:trPr>
          <w:trHeight w:val="338"/>
        </w:trPr>
        <w:tc>
          <w:tcPr>
            <w:tcW w:w="928" w:type="dxa"/>
            <w:vAlign w:val="center"/>
          </w:tcPr>
          <w:p w:rsidR="001D1945" w:rsidRPr="00D07595" w:rsidRDefault="001D1945" w:rsidP="00CD1E7B">
            <w:pPr>
              <w:widowControl w:val="0"/>
              <w:spacing w:line="312" w:lineRule="auto"/>
              <w:jc w:val="center"/>
              <w:rPr>
                <w:b/>
              </w:rPr>
            </w:pPr>
            <w:r w:rsidRPr="00D07595">
              <w:rPr>
                <w:b/>
              </w:rPr>
              <w:t>Câu</w:t>
            </w:r>
          </w:p>
        </w:tc>
        <w:tc>
          <w:tcPr>
            <w:tcW w:w="517" w:type="dxa"/>
            <w:vAlign w:val="center"/>
          </w:tcPr>
          <w:p w:rsidR="001D1945" w:rsidRPr="00D07595" w:rsidRDefault="001D1945" w:rsidP="00CD1E7B">
            <w:pPr>
              <w:widowControl w:val="0"/>
              <w:spacing w:line="312" w:lineRule="auto"/>
              <w:jc w:val="center"/>
              <w:rPr>
                <w:b/>
              </w:rPr>
            </w:pPr>
            <w:r>
              <w:rPr>
                <w:b/>
              </w:rPr>
              <w:t>Ý</w:t>
            </w:r>
          </w:p>
        </w:tc>
        <w:tc>
          <w:tcPr>
            <w:tcW w:w="7168" w:type="dxa"/>
            <w:vAlign w:val="center"/>
          </w:tcPr>
          <w:p w:rsidR="001D1945" w:rsidRPr="00D07595" w:rsidRDefault="001D1945" w:rsidP="00CD1E7B">
            <w:pPr>
              <w:widowControl w:val="0"/>
              <w:spacing w:line="312" w:lineRule="auto"/>
              <w:jc w:val="center"/>
              <w:rPr>
                <w:b/>
              </w:rPr>
            </w:pPr>
            <w:r w:rsidRPr="00D07595">
              <w:rPr>
                <w:b/>
              </w:rPr>
              <w:t>Đáp án</w:t>
            </w:r>
          </w:p>
        </w:tc>
        <w:tc>
          <w:tcPr>
            <w:tcW w:w="957" w:type="dxa"/>
            <w:vAlign w:val="center"/>
          </w:tcPr>
          <w:p w:rsidR="001D1945" w:rsidRPr="00D07595" w:rsidRDefault="001D1945" w:rsidP="00CD1E7B">
            <w:pPr>
              <w:widowControl w:val="0"/>
              <w:spacing w:line="312" w:lineRule="auto"/>
              <w:jc w:val="center"/>
              <w:rPr>
                <w:b/>
              </w:rPr>
            </w:pPr>
            <w:r w:rsidRPr="00D07595">
              <w:rPr>
                <w:b/>
              </w:rPr>
              <w:t>Điểm</w:t>
            </w:r>
          </w:p>
        </w:tc>
      </w:tr>
      <w:tr w:rsidR="001D1945" w:rsidRPr="00D07595" w:rsidTr="00CD1E7B">
        <w:trPr>
          <w:trHeight w:val="6421"/>
        </w:trPr>
        <w:tc>
          <w:tcPr>
            <w:tcW w:w="928" w:type="dxa"/>
          </w:tcPr>
          <w:p w:rsidR="001D1945" w:rsidRPr="00D07595" w:rsidRDefault="001D1945" w:rsidP="00CD1E7B">
            <w:pPr>
              <w:widowControl w:val="0"/>
              <w:spacing w:before="360" w:line="480" w:lineRule="auto"/>
              <w:jc w:val="center"/>
              <w:rPr>
                <w:b/>
              </w:rPr>
            </w:pPr>
            <w:r>
              <w:rPr>
                <w:b/>
              </w:rPr>
              <w:t>1</w:t>
            </w:r>
          </w:p>
        </w:tc>
        <w:tc>
          <w:tcPr>
            <w:tcW w:w="517" w:type="dxa"/>
          </w:tcPr>
          <w:p w:rsidR="001D1945" w:rsidRPr="00D07595" w:rsidRDefault="001D1945" w:rsidP="00CD1E7B">
            <w:pPr>
              <w:widowControl w:val="0"/>
              <w:spacing w:before="360" w:line="480" w:lineRule="auto"/>
              <w:jc w:val="both"/>
            </w:pPr>
          </w:p>
        </w:tc>
        <w:tc>
          <w:tcPr>
            <w:tcW w:w="7168" w:type="dxa"/>
          </w:tcPr>
          <w:p w:rsidR="001D1945" w:rsidRPr="00537FA2" w:rsidRDefault="001D1945" w:rsidP="00CD1E7B">
            <w:pPr>
              <w:autoSpaceDE w:val="0"/>
              <w:autoSpaceDN w:val="0"/>
              <w:adjustRightInd w:val="0"/>
              <w:spacing w:before="60"/>
              <w:ind w:firstLine="567"/>
              <w:jc w:val="both"/>
              <w:rPr>
                <w:sz w:val="26"/>
                <w:szCs w:val="26"/>
              </w:rPr>
            </w:pPr>
            <w:r w:rsidRPr="00537FA2">
              <w:rPr>
                <w:sz w:val="26"/>
                <w:szCs w:val="26"/>
              </w:rPr>
              <w:t>Trong một điều kiện lao động cụ thể, bao giờ cũng xuất hiện các yếu tố vật chất có ảnh hưởng xấu, nguy hiểm, có nguy cơ gây tai nạn hoặc bệnh nghề nghiệp cho người lao động, ta gọi đó là các yếu tố nguy hiểm và có hại. Cụ thể là:</w:t>
            </w:r>
          </w:p>
          <w:p w:rsidR="001D1945" w:rsidRDefault="001D1945" w:rsidP="00CD1E7B">
            <w:pPr>
              <w:numPr>
                <w:ilvl w:val="0"/>
                <w:numId w:val="1"/>
              </w:numPr>
              <w:autoSpaceDE w:val="0"/>
              <w:autoSpaceDN w:val="0"/>
              <w:adjustRightInd w:val="0"/>
              <w:spacing w:before="60"/>
              <w:jc w:val="both"/>
              <w:rPr>
                <w:sz w:val="26"/>
                <w:szCs w:val="26"/>
              </w:rPr>
            </w:pPr>
            <w:r w:rsidRPr="00537FA2">
              <w:rPr>
                <w:sz w:val="26"/>
                <w:szCs w:val="26"/>
              </w:rPr>
              <w:t>Các yếu tố</w:t>
            </w:r>
            <w:r>
              <w:rPr>
                <w:sz w:val="26"/>
                <w:szCs w:val="26"/>
              </w:rPr>
              <w:t xml:space="preserve"> gây chấn thương: các cơ cấu truyền động, chuyển động; các mảnh dụng cụ, vật liệu gia công bắn ra; điện giật, bỏng điện; các yếu tố về nhiệt (kim loại nóng chảy, thiết bị nhiệt, khí nóng,…);làm việc trên cao, vật rơi trên cao; trơn trượt,…</w:t>
            </w:r>
          </w:p>
          <w:p w:rsidR="001D1945" w:rsidRDefault="001D1945" w:rsidP="00CD1E7B">
            <w:pPr>
              <w:numPr>
                <w:ilvl w:val="0"/>
                <w:numId w:val="1"/>
              </w:numPr>
              <w:autoSpaceDE w:val="0"/>
              <w:autoSpaceDN w:val="0"/>
              <w:adjustRightInd w:val="0"/>
              <w:spacing w:before="60"/>
              <w:jc w:val="both"/>
              <w:rPr>
                <w:sz w:val="26"/>
                <w:szCs w:val="26"/>
              </w:rPr>
            </w:pPr>
            <w:r w:rsidRPr="00537FA2">
              <w:rPr>
                <w:sz w:val="26"/>
                <w:szCs w:val="26"/>
              </w:rPr>
              <w:t>Các yếu tố vật lý</w:t>
            </w:r>
            <w:r>
              <w:rPr>
                <w:sz w:val="26"/>
                <w:szCs w:val="26"/>
              </w:rPr>
              <w:t>:</w:t>
            </w:r>
            <w:r w:rsidRPr="00537FA2">
              <w:rPr>
                <w:sz w:val="26"/>
                <w:szCs w:val="26"/>
              </w:rPr>
              <w:t xml:space="preserve"> nhiệt độ, độ ẩm, tiếng ồn, rung động, các bức xạ có hại, bụi.</w:t>
            </w:r>
          </w:p>
          <w:p w:rsidR="001D1945" w:rsidRPr="00537FA2" w:rsidRDefault="001D1945" w:rsidP="00CD1E7B">
            <w:pPr>
              <w:numPr>
                <w:ilvl w:val="0"/>
                <w:numId w:val="1"/>
              </w:numPr>
              <w:autoSpaceDE w:val="0"/>
              <w:autoSpaceDN w:val="0"/>
              <w:adjustRightInd w:val="0"/>
              <w:spacing w:before="60"/>
              <w:jc w:val="both"/>
              <w:rPr>
                <w:sz w:val="26"/>
                <w:szCs w:val="26"/>
              </w:rPr>
            </w:pPr>
            <w:r w:rsidRPr="00537FA2">
              <w:rPr>
                <w:sz w:val="26"/>
                <w:szCs w:val="26"/>
              </w:rPr>
              <w:t>Các yếu tố hóa học</w:t>
            </w:r>
            <w:r>
              <w:rPr>
                <w:sz w:val="26"/>
                <w:szCs w:val="26"/>
              </w:rPr>
              <w:t>:</w:t>
            </w:r>
            <w:r w:rsidRPr="00537FA2">
              <w:rPr>
                <w:sz w:val="26"/>
                <w:szCs w:val="26"/>
              </w:rPr>
              <w:t xml:space="preserve"> các chất độc, các loại hơi, khí, bụi độc, các chất phóng xạ.</w:t>
            </w:r>
          </w:p>
          <w:p w:rsidR="001D1945" w:rsidRPr="00537FA2" w:rsidRDefault="001D1945" w:rsidP="00CD1E7B">
            <w:pPr>
              <w:numPr>
                <w:ilvl w:val="0"/>
                <w:numId w:val="1"/>
              </w:numPr>
              <w:autoSpaceDE w:val="0"/>
              <w:autoSpaceDN w:val="0"/>
              <w:adjustRightInd w:val="0"/>
              <w:spacing w:before="60"/>
              <w:jc w:val="both"/>
              <w:rPr>
                <w:sz w:val="26"/>
                <w:szCs w:val="26"/>
              </w:rPr>
            </w:pPr>
            <w:r w:rsidRPr="00537FA2">
              <w:rPr>
                <w:sz w:val="26"/>
                <w:szCs w:val="26"/>
              </w:rPr>
              <w:t xml:space="preserve">Các yếu tố sinh vật, </w:t>
            </w:r>
            <w:proofErr w:type="gramStart"/>
            <w:r w:rsidRPr="00537FA2">
              <w:rPr>
                <w:sz w:val="26"/>
                <w:szCs w:val="26"/>
              </w:rPr>
              <w:t>vi</w:t>
            </w:r>
            <w:proofErr w:type="gramEnd"/>
            <w:r w:rsidRPr="00537FA2">
              <w:rPr>
                <w:sz w:val="26"/>
                <w:szCs w:val="26"/>
              </w:rPr>
              <w:t xml:space="preserve"> sinh vật</w:t>
            </w:r>
            <w:r>
              <w:rPr>
                <w:sz w:val="26"/>
                <w:szCs w:val="26"/>
              </w:rPr>
              <w:t>:</w:t>
            </w:r>
            <w:r w:rsidRPr="00537FA2">
              <w:rPr>
                <w:sz w:val="26"/>
                <w:szCs w:val="26"/>
              </w:rPr>
              <w:t xml:space="preserve"> các loại vi khuẩn, siêu vi khuẩn, ký sinh trùng, côn trùng, rắn.</w:t>
            </w:r>
          </w:p>
          <w:p w:rsidR="001D1945" w:rsidRPr="00537FA2" w:rsidRDefault="001D1945" w:rsidP="00CD1E7B">
            <w:pPr>
              <w:numPr>
                <w:ilvl w:val="0"/>
                <w:numId w:val="1"/>
              </w:numPr>
              <w:autoSpaceDE w:val="0"/>
              <w:autoSpaceDN w:val="0"/>
              <w:adjustRightInd w:val="0"/>
              <w:spacing w:before="60"/>
              <w:jc w:val="both"/>
              <w:rPr>
                <w:sz w:val="26"/>
                <w:szCs w:val="26"/>
              </w:rPr>
            </w:pPr>
            <w:r w:rsidRPr="00537FA2">
              <w:rPr>
                <w:sz w:val="26"/>
                <w:szCs w:val="26"/>
              </w:rPr>
              <w:t xml:space="preserve">Các yếu tố bất lợi về tư thế </w:t>
            </w:r>
            <w:proofErr w:type="gramStart"/>
            <w:r w:rsidRPr="00537FA2">
              <w:rPr>
                <w:sz w:val="26"/>
                <w:szCs w:val="26"/>
              </w:rPr>
              <w:t>lao</w:t>
            </w:r>
            <w:proofErr w:type="gramEnd"/>
            <w:r w:rsidRPr="00537FA2">
              <w:rPr>
                <w:sz w:val="26"/>
                <w:szCs w:val="26"/>
              </w:rPr>
              <w:t xml:space="preserve"> động, không tiện nghi do không gian chỗ làm việc, nhà xưởng chật hẹp, mất vệ sinh.</w:t>
            </w:r>
          </w:p>
          <w:p w:rsidR="001D1945" w:rsidRPr="00D07595" w:rsidRDefault="001D1945" w:rsidP="00CD1E7B">
            <w:pPr>
              <w:numPr>
                <w:ilvl w:val="0"/>
                <w:numId w:val="1"/>
              </w:numPr>
              <w:autoSpaceDE w:val="0"/>
              <w:autoSpaceDN w:val="0"/>
              <w:adjustRightInd w:val="0"/>
              <w:spacing w:before="60"/>
              <w:jc w:val="both"/>
            </w:pPr>
            <w:r w:rsidRPr="00537FA2">
              <w:rPr>
                <w:sz w:val="26"/>
                <w:szCs w:val="26"/>
              </w:rPr>
              <w:t>Các yếu tố về tâm lý không thuận lợi... đều là những yếu tố nguy hiểm và có hại.</w:t>
            </w:r>
            <w:r w:rsidRPr="00D07595">
              <w:t xml:space="preserve"> </w:t>
            </w:r>
          </w:p>
        </w:tc>
        <w:tc>
          <w:tcPr>
            <w:tcW w:w="957" w:type="dxa"/>
          </w:tcPr>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r>
              <w:rPr>
                <w:b/>
              </w:rPr>
              <w:t>0,25</w:t>
            </w: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r>
              <w:rPr>
                <w:b/>
              </w:rPr>
              <w:t>0,25</w:t>
            </w: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r>
              <w:rPr>
                <w:b/>
              </w:rPr>
              <w:t>0,25</w:t>
            </w:r>
          </w:p>
          <w:p w:rsidR="001D1945" w:rsidRDefault="001D1945" w:rsidP="00CD1E7B">
            <w:pPr>
              <w:widowControl w:val="0"/>
              <w:jc w:val="both"/>
              <w:rPr>
                <w:b/>
              </w:rPr>
            </w:pPr>
          </w:p>
          <w:p w:rsidR="001D1945" w:rsidRDefault="001D1945" w:rsidP="00CD1E7B">
            <w:pPr>
              <w:widowControl w:val="0"/>
              <w:jc w:val="both"/>
              <w:rPr>
                <w:b/>
              </w:rPr>
            </w:pPr>
          </w:p>
          <w:p w:rsidR="001D1945" w:rsidRDefault="001D1945" w:rsidP="00CD1E7B">
            <w:pPr>
              <w:widowControl w:val="0"/>
              <w:jc w:val="both"/>
              <w:rPr>
                <w:b/>
              </w:rPr>
            </w:pPr>
            <w:r>
              <w:rPr>
                <w:b/>
              </w:rPr>
              <w:t>0,25</w:t>
            </w:r>
          </w:p>
          <w:p w:rsidR="001D1945" w:rsidRDefault="001D1945" w:rsidP="00CD1E7B">
            <w:pPr>
              <w:widowControl w:val="0"/>
              <w:jc w:val="both"/>
              <w:rPr>
                <w:b/>
              </w:rPr>
            </w:pPr>
          </w:p>
          <w:p w:rsidR="001D1945" w:rsidRDefault="001D1945" w:rsidP="00CD1E7B">
            <w:pPr>
              <w:widowControl w:val="0"/>
              <w:jc w:val="both"/>
              <w:rPr>
                <w:b/>
              </w:rPr>
            </w:pPr>
            <w:r>
              <w:rPr>
                <w:b/>
              </w:rPr>
              <w:t>0,25</w:t>
            </w:r>
          </w:p>
          <w:p w:rsidR="001D1945" w:rsidRDefault="001D1945" w:rsidP="00CD1E7B">
            <w:pPr>
              <w:widowControl w:val="0"/>
              <w:jc w:val="both"/>
              <w:rPr>
                <w:b/>
              </w:rPr>
            </w:pPr>
          </w:p>
          <w:p w:rsidR="001D1945" w:rsidRDefault="001D1945" w:rsidP="00CD1E7B">
            <w:pPr>
              <w:widowControl w:val="0"/>
              <w:jc w:val="both"/>
              <w:rPr>
                <w:b/>
              </w:rPr>
            </w:pPr>
          </w:p>
          <w:p w:rsidR="001D1945" w:rsidRPr="00D07595" w:rsidRDefault="001D1945" w:rsidP="00CD1E7B">
            <w:pPr>
              <w:widowControl w:val="0"/>
              <w:jc w:val="both"/>
              <w:rPr>
                <w:b/>
              </w:rPr>
            </w:pPr>
            <w:r>
              <w:rPr>
                <w:b/>
              </w:rPr>
              <w:t>0,25</w:t>
            </w:r>
          </w:p>
        </w:tc>
      </w:tr>
      <w:tr w:rsidR="001D1945" w:rsidRPr="00D07595" w:rsidTr="00CD1E7B">
        <w:trPr>
          <w:trHeight w:val="1059"/>
        </w:trPr>
        <w:tc>
          <w:tcPr>
            <w:tcW w:w="928" w:type="dxa"/>
            <w:tcBorders>
              <w:top w:val="single" w:sz="4" w:space="0" w:color="auto"/>
              <w:left w:val="single" w:sz="4" w:space="0" w:color="auto"/>
              <w:bottom w:val="single" w:sz="4" w:space="0" w:color="auto"/>
              <w:right w:val="single" w:sz="4" w:space="0" w:color="auto"/>
            </w:tcBorders>
          </w:tcPr>
          <w:p w:rsidR="001D1945" w:rsidRPr="00D07595" w:rsidRDefault="001D1945" w:rsidP="00CD1E7B">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1D1945" w:rsidRPr="00D07595" w:rsidRDefault="001D1945" w:rsidP="00CD1E7B">
            <w:pPr>
              <w:widowControl w:val="0"/>
              <w:spacing w:line="312" w:lineRule="auto"/>
              <w:jc w:val="right"/>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1D1945" w:rsidRPr="00BB7B9E" w:rsidRDefault="001D1945" w:rsidP="00CD1E7B">
            <w:pPr>
              <w:autoSpaceDE w:val="0"/>
              <w:autoSpaceDN w:val="0"/>
              <w:adjustRightInd w:val="0"/>
              <w:spacing w:before="60"/>
              <w:rPr>
                <w:b/>
                <w:bCs/>
                <w:sz w:val="26"/>
                <w:szCs w:val="26"/>
              </w:rPr>
            </w:pPr>
            <w:r w:rsidRPr="00BB7B9E">
              <w:rPr>
                <w:b/>
                <w:bCs/>
                <w:sz w:val="26"/>
                <w:szCs w:val="26"/>
              </w:rPr>
              <w:t>Cách tách nạn nhân bị điện giật ra khỏi nguồn điện</w:t>
            </w:r>
          </w:p>
          <w:p w:rsidR="001D1945" w:rsidRDefault="001D1945" w:rsidP="00CD1E7B">
            <w:pPr>
              <w:autoSpaceDE w:val="0"/>
              <w:autoSpaceDN w:val="0"/>
              <w:adjustRightInd w:val="0"/>
              <w:spacing w:before="6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1D1945" w:rsidRPr="008C34CF" w:rsidRDefault="001D1945" w:rsidP="00CD1E7B">
            <w:pPr>
              <w:numPr>
                <w:ilvl w:val="0"/>
                <w:numId w:val="3"/>
              </w:numPr>
              <w:rPr>
                <w:b/>
                <w:sz w:val="26"/>
                <w:szCs w:val="26"/>
              </w:rPr>
            </w:pPr>
            <w:r w:rsidRPr="008C34CF">
              <w:rPr>
                <w:b/>
                <w:sz w:val="26"/>
                <w:szCs w:val="26"/>
              </w:rPr>
              <w:t>Trường hợp cắt được nguồn điện</w:t>
            </w:r>
          </w:p>
          <w:p w:rsidR="001D1945" w:rsidRDefault="001D1945" w:rsidP="00CD1E7B">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w:t>
            </w:r>
            <w:proofErr w:type="gramStart"/>
            <w:r>
              <w:rPr>
                <w:sz w:val="26"/>
                <w:szCs w:val="26"/>
              </w:rPr>
              <w:t>,…</w:t>
            </w:r>
            <w:proofErr w:type="gramEnd"/>
            <w:r>
              <w:rPr>
                <w:sz w:val="26"/>
                <w:szCs w:val="26"/>
              </w:rPr>
              <w:t xml:space="preserve"> Khi cắt cần chú ý:</w:t>
            </w:r>
          </w:p>
          <w:p w:rsidR="001D1945" w:rsidRDefault="001D1945" w:rsidP="00CD1E7B">
            <w:pPr>
              <w:numPr>
                <w:ilvl w:val="0"/>
                <w:numId w:val="2"/>
              </w:numPr>
              <w:ind w:hanging="200"/>
              <w:rPr>
                <w:sz w:val="26"/>
                <w:szCs w:val="26"/>
              </w:rPr>
            </w:pPr>
            <w:r>
              <w:rPr>
                <w:sz w:val="26"/>
                <w:szCs w:val="26"/>
              </w:rPr>
              <w:t xml:space="preserve">Nếu người bị nạn đang ở trên cao thì cần có biện pháp </w:t>
            </w:r>
            <w:r>
              <w:rPr>
                <w:sz w:val="26"/>
                <w:szCs w:val="26"/>
              </w:rPr>
              <w:lastRenderedPageBreak/>
              <w:t>hứng đỡ khi nạn nhân rơi xuống. Có thể dùng dao, búa, rìu</w:t>
            </w:r>
            <w:proofErr w:type="gramStart"/>
            <w:r>
              <w:rPr>
                <w:sz w:val="26"/>
                <w:szCs w:val="26"/>
              </w:rPr>
              <w:t>,…</w:t>
            </w:r>
            <w:proofErr w:type="gramEnd"/>
            <w:r>
              <w:rPr>
                <w:sz w:val="26"/>
                <w:szCs w:val="26"/>
              </w:rPr>
              <w:t>có cán cách điện để chặt đứt dây dẫn điện.</w:t>
            </w:r>
          </w:p>
          <w:p w:rsidR="001D1945" w:rsidRPr="000E1598" w:rsidRDefault="001D1945" w:rsidP="00CD1E7B">
            <w:pPr>
              <w:numPr>
                <w:ilvl w:val="0"/>
                <w:numId w:val="3"/>
              </w:numPr>
              <w:rPr>
                <w:b/>
                <w:sz w:val="26"/>
                <w:szCs w:val="26"/>
              </w:rPr>
            </w:pPr>
            <w:r w:rsidRPr="000E1598">
              <w:rPr>
                <w:b/>
                <w:sz w:val="26"/>
                <w:szCs w:val="26"/>
              </w:rPr>
              <w:t>Trường hợp không cắt được nguồn điện</w:t>
            </w:r>
          </w:p>
          <w:p w:rsidR="001D1945" w:rsidRDefault="001D1945" w:rsidP="00CD1E7B">
            <w:pPr>
              <w:widowControl w:val="0"/>
              <w:spacing w:line="312" w:lineRule="auto"/>
              <w:rPr>
                <w:sz w:val="26"/>
                <w:szCs w:val="26"/>
              </w:rPr>
            </w:pPr>
            <w:r w:rsidRPr="000E1598">
              <w:rPr>
                <w:b/>
                <w:i/>
                <w:sz w:val="26"/>
                <w:szCs w:val="26"/>
              </w:rPr>
              <w:t>Nếu người bị nạn do điện hạ thế:</w:t>
            </w:r>
            <w:r>
              <w:rPr>
                <w:sz w:val="26"/>
                <w:szCs w:val="26"/>
              </w:rPr>
              <w:t xml:space="preserve"> </w:t>
            </w:r>
          </w:p>
          <w:p w:rsidR="001D1945" w:rsidRDefault="001D1945" w:rsidP="00CD1E7B">
            <w:pPr>
              <w:widowControl w:val="0"/>
              <w:spacing w:line="312" w:lineRule="auto"/>
              <w:rPr>
                <w:sz w:val="26"/>
                <w:szCs w:val="26"/>
              </w:rPr>
            </w:pPr>
            <w:r>
              <w:rPr>
                <w:sz w:val="26"/>
                <w:szCs w:val="26"/>
              </w:rPr>
              <w:t xml:space="preserve">Người cứu cần có biện pháp </w:t>
            </w:r>
            <w:proofErr w:type="gramStart"/>
            <w:r>
              <w:rPr>
                <w:sz w:val="26"/>
                <w:szCs w:val="26"/>
              </w:rPr>
              <w:t>an</w:t>
            </w:r>
            <w:proofErr w:type="gramEnd"/>
            <w:r>
              <w:rPr>
                <w:sz w:val="26"/>
                <w:szCs w:val="26"/>
              </w:rPr>
              <w:t xml:space="preserve">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w:t>
            </w:r>
            <w:proofErr w:type="gramStart"/>
            <w:r>
              <w:rPr>
                <w:sz w:val="26"/>
                <w:szCs w:val="26"/>
              </w:rPr>
              <w:t>,…</w:t>
            </w:r>
            <w:proofErr w:type="gramEnd"/>
            <w:r>
              <w:rPr>
                <w:sz w:val="26"/>
                <w:szCs w:val="26"/>
              </w:rPr>
              <w:t xml:space="preserve"> có cán cách điện để chặt đứt dây dẫn điện.</w:t>
            </w:r>
          </w:p>
          <w:p w:rsidR="001D1945" w:rsidRDefault="001D1945" w:rsidP="00CD1E7B">
            <w:pPr>
              <w:rPr>
                <w:sz w:val="26"/>
                <w:szCs w:val="26"/>
              </w:rPr>
            </w:pPr>
            <w:r w:rsidRPr="000E1598">
              <w:rPr>
                <w:b/>
                <w:i/>
                <w:sz w:val="26"/>
                <w:szCs w:val="26"/>
              </w:rPr>
              <w:t>Nếu người bị nạn do điện cao thế:</w:t>
            </w:r>
            <w:r>
              <w:rPr>
                <w:sz w:val="26"/>
                <w:szCs w:val="26"/>
              </w:rPr>
              <w:t xml:space="preserve"> Khi tách nạn nhân ra khỏi mạch điện cần phải có các dụng cụ an toàn như găng tay, </w:t>
            </w:r>
            <w:proofErr w:type="gramStart"/>
            <w:r>
              <w:rPr>
                <w:sz w:val="26"/>
                <w:szCs w:val="26"/>
              </w:rPr>
              <w:t>ủng ,</w:t>
            </w:r>
            <w:proofErr w:type="gramEnd"/>
            <w:r>
              <w:rPr>
                <w:sz w:val="26"/>
                <w:szCs w:val="26"/>
              </w:rPr>
              <w:t xml:space="preserve">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p w:rsidR="001D1945" w:rsidRPr="00D07595" w:rsidRDefault="001D1945" w:rsidP="00CD1E7B">
            <w:pPr>
              <w:widowControl w:val="0"/>
              <w:spacing w:line="312" w:lineRule="auto"/>
              <w:rPr>
                <w:b/>
                <w:i/>
              </w:rPr>
            </w:pPr>
          </w:p>
          <w:p w:rsidR="001D1945" w:rsidRPr="00D07595" w:rsidRDefault="001D1945" w:rsidP="00CD1E7B">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r>
              <w:rPr>
                <w:b/>
              </w:rPr>
              <w:t>0,5</w:t>
            </w: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Default="001D1945" w:rsidP="00CD1E7B">
            <w:pPr>
              <w:widowControl w:val="0"/>
              <w:spacing w:line="312" w:lineRule="auto"/>
              <w:jc w:val="both"/>
              <w:rPr>
                <w:b/>
              </w:rPr>
            </w:pPr>
          </w:p>
          <w:p w:rsidR="001D1945" w:rsidRPr="00D07595" w:rsidRDefault="001D1945" w:rsidP="00CD1E7B">
            <w:pPr>
              <w:widowControl w:val="0"/>
              <w:spacing w:line="312" w:lineRule="auto"/>
              <w:jc w:val="both"/>
              <w:rPr>
                <w:b/>
              </w:rPr>
            </w:pPr>
            <w:r>
              <w:rPr>
                <w:b/>
              </w:rPr>
              <w:t>0,5</w:t>
            </w:r>
          </w:p>
        </w:tc>
      </w:tr>
      <w:tr w:rsidR="001D1945" w:rsidRPr="00D07595" w:rsidTr="00CD1E7B">
        <w:trPr>
          <w:trHeight w:val="1074"/>
        </w:trPr>
        <w:tc>
          <w:tcPr>
            <w:tcW w:w="928" w:type="dxa"/>
            <w:tcBorders>
              <w:top w:val="single" w:sz="4" w:space="0" w:color="auto"/>
              <w:left w:val="single" w:sz="4" w:space="0" w:color="auto"/>
              <w:right w:val="single" w:sz="4" w:space="0" w:color="auto"/>
            </w:tcBorders>
          </w:tcPr>
          <w:p w:rsidR="001D1945" w:rsidRPr="00D07595" w:rsidRDefault="001D1945" w:rsidP="00CD1E7B">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1D1945" w:rsidRPr="009537BE" w:rsidRDefault="001D1945" w:rsidP="00CD1E7B">
            <w:pPr>
              <w:widowControl w:val="0"/>
              <w:spacing w:line="480" w:lineRule="auto"/>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1D1945" w:rsidRPr="00642481" w:rsidRDefault="001D1945" w:rsidP="00CD1E7B">
            <w:pPr>
              <w:ind w:left="1134"/>
              <w:rPr>
                <w:b/>
                <w:i/>
                <w:sz w:val="26"/>
                <w:szCs w:val="26"/>
              </w:rPr>
            </w:pPr>
            <w:r w:rsidRPr="00642481">
              <w:rPr>
                <w:b/>
                <w:i/>
                <w:sz w:val="26"/>
                <w:szCs w:val="26"/>
              </w:rPr>
              <w:t>Xử lý tình huống</w:t>
            </w:r>
          </w:p>
          <w:p w:rsidR="001D1945" w:rsidRDefault="001D1945" w:rsidP="00CD1E7B">
            <w:pPr>
              <w:ind w:firstLine="650"/>
              <w:rPr>
                <w:sz w:val="26"/>
                <w:szCs w:val="26"/>
              </w:rPr>
            </w:pPr>
            <w:r>
              <w:rPr>
                <w:sz w:val="26"/>
                <w:szCs w:val="26"/>
              </w:rPr>
              <w:t>Ngay sau khi tách nạn nhân ra khỏi nguồn điện, phải căn cứ vào tình trạng của nạn nhân để xử lý cho thích hợp.</w:t>
            </w:r>
          </w:p>
          <w:p w:rsidR="001D1945" w:rsidRDefault="001D1945" w:rsidP="00CD1E7B">
            <w:pPr>
              <w:numPr>
                <w:ilvl w:val="0"/>
                <w:numId w:val="5"/>
              </w:numPr>
              <w:tabs>
                <w:tab w:val="clear" w:pos="720"/>
                <w:tab w:val="num" w:pos="1170"/>
              </w:tabs>
              <w:ind w:left="0" w:firstLine="910"/>
              <w:rPr>
                <w:b/>
                <w:i/>
                <w:sz w:val="26"/>
                <w:szCs w:val="26"/>
              </w:rPr>
            </w:pPr>
            <w:r>
              <w:rPr>
                <w:b/>
                <w:i/>
                <w:sz w:val="26"/>
                <w:szCs w:val="26"/>
              </w:rPr>
              <w:t>Nạn nhân chưa mất tri giác</w:t>
            </w:r>
          </w:p>
          <w:p w:rsidR="001D1945" w:rsidRDefault="001D1945" w:rsidP="00CD1E7B">
            <w:pPr>
              <w:ind w:firstLine="910"/>
              <w:rPr>
                <w:sz w:val="26"/>
                <w:szCs w:val="26"/>
              </w:rPr>
            </w:pPr>
            <w:r>
              <w:rPr>
                <w:sz w:val="26"/>
                <w:szCs w:val="26"/>
              </w:rPr>
              <w:t>Khi nạn nhân chưa mất tri giác, chỉ bị mê man trong chốc lát, còn thở yếu</w:t>
            </w:r>
            <w:proofErr w:type="gramStart"/>
            <w:r>
              <w:rPr>
                <w:sz w:val="26"/>
                <w:szCs w:val="26"/>
              </w:rPr>
              <w:t>,…</w:t>
            </w:r>
            <w:proofErr w:type="gramEnd"/>
            <w:r>
              <w:rPr>
                <w:sz w:val="26"/>
                <w:szCs w:val="26"/>
              </w:rPr>
              <w:t xml:space="preserve"> cần đặt nạn nhân ở nơi thoáng khí, yên tĩnh và cấp tốc đi mời y – bác sĩ ngay hoặc chuyển nạn nhân đến cơ quan y tế gần nhất.</w:t>
            </w:r>
          </w:p>
          <w:p w:rsidR="001D1945" w:rsidRDefault="001D1945" w:rsidP="00CD1E7B">
            <w:pPr>
              <w:numPr>
                <w:ilvl w:val="0"/>
                <w:numId w:val="5"/>
              </w:numPr>
              <w:tabs>
                <w:tab w:val="clear" w:pos="720"/>
                <w:tab w:val="num" w:pos="1170"/>
              </w:tabs>
              <w:ind w:left="0" w:firstLine="910"/>
              <w:rPr>
                <w:sz w:val="26"/>
                <w:szCs w:val="26"/>
              </w:rPr>
            </w:pPr>
            <w:r>
              <w:rPr>
                <w:b/>
                <w:i/>
                <w:sz w:val="26"/>
                <w:szCs w:val="26"/>
              </w:rPr>
              <w:t xml:space="preserve"> Nạn nhân mất tri giác</w:t>
            </w:r>
            <w:r>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1D1945" w:rsidRDefault="001D1945" w:rsidP="00CD1E7B">
            <w:pPr>
              <w:numPr>
                <w:ilvl w:val="0"/>
                <w:numId w:val="5"/>
              </w:numPr>
              <w:tabs>
                <w:tab w:val="clear" w:pos="720"/>
                <w:tab w:val="num" w:pos="1170"/>
              </w:tabs>
              <w:ind w:left="0" w:firstLine="910"/>
              <w:rPr>
                <w:b/>
                <w:i/>
                <w:sz w:val="26"/>
                <w:szCs w:val="26"/>
              </w:rPr>
            </w:pPr>
            <w:r>
              <w:rPr>
                <w:b/>
                <w:i/>
                <w:sz w:val="26"/>
                <w:szCs w:val="26"/>
              </w:rPr>
              <w:t>Nạn nhân bị tắt thở</w:t>
            </w:r>
          </w:p>
          <w:p w:rsidR="001D1945" w:rsidRPr="00D07595" w:rsidRDefault="001D1945" w:rsidP="00CD1E7B">
            <w:pPr>
              <w:widowControl w:val="0"/>
              <w:rPr>
                <w:b/>
                <w:i/>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 Cần kiên trì thực hiện hô hấp nhân tạo cho đến khi có y – bác sĩ đến, có ý kiến quyết định mới thôi</w:t>
            </w:r>
          </w:p>
        </w:tc>
        <w:tc>
          <w:tcPr>
            <w:tcW w:w="95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Default="001D1945" w:rsidP="00CD1E7B">
            <w:pPr>
              <w:widowControl w:val="0"/>
              <w:spacing w:line="276" w:lineRule="auto"/>
              <w:jc w:val="both"/>
            </w:pPr>
            <w:r w:rsidRPr="00D07595">
              <w:t>0.</w:t>
            </w:r>
            <w:r>
              <w:t>5</w:t>
            </w:r>
          </w:p>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Default="001D1945" w:rsidP="00CD1E7B">
            <w:pPr>
              <w:widowControl w:val="0"/>
              <w:spacing w:line="276" w:lineRule="auto"/>
              <w:jc w:val="both"/>
            </w:pPr>
            <w:r>
              <w:t>0.5</w:t>
            </w:r>
          </w:p>
          <w:p w:rsidR="001D1945" w:rsidRDefault="001D1945" w:rsidP="00CD1E7B">
            <w:pPr>
              <w:widowControl w:val="0"/>
              <w:spacing w:line="276" w:lineRule="auto"/>
              <w:jc w:val="both"/>
            </w:pPr>
          </w:p>
          <w:p w:rsidR="001D1945" w:rsidRDefault="001D1945" w:rsidP="00CD1E7B">
            <w:pPr>
              <w:widowControl w:val="0"/>
              <w:spacing w:line="276" w:lineRule="auto"/>
              <w:jc w:val="both"/>
            </w:pPr>
          </w:p>
          <w:p w:rsidR="001D1945" w:rsidRPr="00B276D1" w:rsidRDefault="001D1945" w:rsidP="00CD1E7B">
            <w:pPr>
              <w:widowControl w:val="0"/>
              <w:spacing w:line="276" w:lineRule="auto"/>
              <w:jc w:val="both"/>
              <w:rPr>
                <w:sz w:val="32"/>
              </w:rPr>
            </w:pPr>
          </w:p>
          <w:p w:rsidR="001D1945" w:rsidRPr="00D07595" w:rsidRDefault="001D1945" w:rsidP="00CD1E7B">
            <w:pPr>
              <w:widowControl w:val="0"/>
              <w:spacing w:line="276" w:lineRule="auto"/>
              <w:jc w:val="both"/>
            </w:pPr>
            <w:r>
              <w:t>0.5</w:t>
            </w:r>
          </w:p>
        </w:tc>
      </w:tr>
      <w:tr w:rsidR="001D1945" w:rsidRPr="00D07595" w:rsidTr="00CD1E7B">
        <w:trPr>
          <w:trHeight w:val="544"/>
        </w:trPr>
        <w:tc>
          <w:tcPr>
            <w:tcW w:w="928" w:type="dxa"/>
            <w:tcBorders>
              <w:top w:val="single" w:sz="4" w:space="0" w:color="auto"/>
              <w:left w:val="single" w:sz="4" w:space="0" w:color="auto"/>
              <w:bottom w:val="single" w:sz="4" w:space="0" w:color="auto"/>
              <w:right w:val="single" w:sz="4" w:space="0" w:color="auto"/>
            </w:tcBorders>
          </w:tcPr>
          <w:p w:rsidR="001D1945" w:rsidRPr="00D07595" w:rsidRDefault="001D1945" w:rsidP="00CD1E7B">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1D1945" w:rsidRPr="00D07595" w:rsidRDefault="001D1945" w:rsidP="00CD1E7B">
            <w:pPr>
              <w:widowControl w:val="0"/>
              <w:spacing w:line="480"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1D1945" w:rsidRPr="008F710B" w:rsidRDefault="001D1945" w:rsidP="00CD1E7B">
            <w:pPr>
              <w:spacing w:before="60" w:after="60"/>
              <w:jc w:val="both"/>
              <w:rPr>
                <w:b/>
                <w:sz w:val="26"/>
                <w:szCs w:val="26"/>
              </w:rPr>
            </w:pPr>
            <w:r w:rsidRPr="008F710B">
              <w:rPr>
                <w:b/>
                <w:sz w:val="26"/>
                <w:szCs w:val="26"/>
              </w:rPr>
              <w:t>Sự hình thành tĩnh điện</w:t>
            </w:r>
          </w:p>
          <w:p w:rsidR="001D1945" w:rsidRDefault="001D1945" w:rsidP="00CD1E7B">
            <w:pPr>
              <w:spacing w:before="60"/>
              <w:ind w:firstLine="567"/>
              <w:jc w:val="both"/>
              <w:rPr>
                <w:sz w:val="26"/>
                <w:szCs w:val="26"/>
              </w:rPr>
            </w:pPr>
            <w:r w:rsidRPr="008F710B">
              <w:rPr>
                <w:sz w:val="26"/>
                <w:szCs w:val="26"/>
              </w:rPr>
              <w:t>Tĩnh điện (electrostatics) phát sinh do sự ma sát giữa các vật cách điện với nhau hoặc giữa vật cách điện và các vật dẫn</w:t>
            </w:r>
            <w:r>
              <w:rPr>
                <w:sz w:val="26"/>
                <w:szCs w:val="26"/>
              </w:rPr>
              <w:t xml:space="preserve"> điện, do sự va đập của các chất lỏng cách điện khi chuyển rót hoặc va đập của chất lỏng cách điện với kim loại.</w:t>
            </w:r>
          </w:p>
          <w:p w:rsidR="001D1945" w:rsidRDefault="001D1945" w:rsidP="00CD1E7B">
            <w:pPr>
              <w:spacing w:before="60"/>
              <w:ind w:firstLine="567"/>
              <w:jc w:val="both"/>
              <w:rPr>
                <w:sz w:val="26"/>
                <w:szCs w:val="26"/>
              </w:rPr>
            </w:pPr>
            <w:r>
              <w:rPr>
                <w:sz w:val="26"/>
                <w:szCs w:val="26"/>
              </w:rPr>
              <w:t>Tĩnh điện còn tạo ra ở trên các hạt nhỏ rắn cách điện trong quá trình nghiền nát.</w:t>
            </w:r>
          </w:p>
          <w:p w:rsidR="001D1945" w:rsidRDefault="001D1945" w:rsidP="00CD1E7B">
            <w:pPr>
              <w:spacing w:before="60"/>
              <w:ind w:firstLine="567"/>
              <w:jc w:val="both"/>
              <w:rPr>
                <w:sz w:val="26"/>
                <w:szCs w:val="26"/>
              </w:rPr>
            </w:pPr>
            <w:r>
              <w:rPr>
                <w:sz w:val="26"/>
                <w:szCs w:val="26"/>
              </w:rPr>
              <w:t>Sự xuất hiện điện tích tĩnh điện là kết quả của những quá trình phức tạp có liên quan đến sự phân bố lại các điện tử và ion khi tiếp xúc giữa hai vật khác nhau.</w:t>
            </w:r>
          </w:p>
          <w:p w:rsidR="001D1945" w:rsidRPr="00727E9E" w:rsidRDefault="001D1945" w:rsidP="00CD1E7B">
            <w:pPr>
              <w:spacing w:before="60"/>
              <w:ind w:firstLine="567"/>
              <w:jc w:val="both"/>
              <w:rPr>
                <w:sz w:val="26"/>
                <w:szCs w:val="26"/>
              </w:rPr>
            </w:pPr>
            <w:r>
              <w:rPr>
                <w:sz w:val="26"/>
                <w:szCs w:val="26"/>
              </w:rPr>
              <w:lastRenderedPageBreak/>
              <w:t>Tĩnh điện còn xuất hiện do hiện tượng cảm ứng tĩnh điện.</w:t>
            </w:r>
          </w:p>
        </w:tc>
        <w:tc>
          <w:tcPr>
            <w:tcW w:w="957" w:type="dxa"/>
            <w:tcBorders>
              <w:top w:val="single" w:sz="4" w:space="0" w:color="auto"/>
              <w:left w:val="single" w:sz="4" w:space="0" w:color="auto"/>
              <w:bottom w:val="single" w:sz="4" w:space="0" w:color="auto"/>
              <w:right w:val="single" w:sz="4" w:space="0" w:color="auto"/>
            </w:tcBorders>
          </w:tcPr>
          <w:p w:rsidR="001D1945" w:rsidRPr="00D07595" w:rsidRDefault="001D1945" w:rsidP="00CD1E7B">
            <w:pPr>
              <w:widowControl w:val="0"/>
              <w:spacing w:line="480" w:lineRule="auto"/>
              <w:jc w:val="both"/>
            </w:pPr>
            <w:r>
              <w:lastRenderedPageBreak/>
              <w:t>0,5</w:t>
            </w:r>
          </w:p>
        </w:tc>
      </w:tr>
      <w:tr w:rsidR="001D1945" w:rsidRPr="00D07595" w:rsidTr="00CD1E7B">
        <w:trPr>
          <w:trHeight w:val="544"/>
        </w:trPr>
        <w:tc>
          <w:tcPr>
            <w:tcW w:w="928"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rPr>
                <w:b/>
                <w:i/>
              </w:rPr>
            </w:pPr>
            <w:r>
              <w:rPr>
                <w:b/>
                <w:i/>
              </w:rPr>
              <w:t>2</w:t>
            </w:r>
          </w:p>
        </w:tc>
        <w:tc>
          <w:tcPr>
            <w:tcW w:w="7168" w:type="dxa"/>
            <w:tcBorders>
              <w:top w:val="single" w:sz="4" w:space="0" w:color="auto"/>
              <w:left w:val="single" w:sz="4" w:space="0" w:color="auto"/>
              <w:bottom w:val="single" w:sz="4" w:space="0" w:color="auto"/>
              <w:right w:val="single" w:sz="4" w:space="0" w:color="auto"/>
            </w:tcBorders>
          </w:tcPr>
          <w:p w:rsidR="001D1945" w:rsidRPr="001E43BC" w:rsidRDefault="001D1945" w:rsidP="00CD1E7B">
            <w:pPr>
              <w:spacing w:before="60" w:after="60"/>
              <w:ind w:left="283"/>
              <w:jc w:val="both"/>
              <w:rPr>
                <w:b/>
                <w:sz w:val="26"/>
                <w:szCs w:val="26"/>
              </w:rPr>
            </w:pPr>
            <w:r w:rsidRPr="001E43BC">
              <w:rPr>
                <w:b/>
                <w:sz w:val="26"/>
                <w:szCs w:val="26"/>
              </w:rPr>
              <w:t>Các biện pháp đề phòng tĩnh điện:</w:t>
            </w:r>
          </w:p>
          <w:p w:rsidR="001D1945" w:rsidRPr="005258EE" w:rsidRDefault="001D1945" w:rsidP="00CD1E7B">
            <w:pPr>
              <w:pStyle w:val="ListParagraph"/>
              <w:numPr>
                <w:ilvl w:val="0"/>
                <w:numId w:val="2"/>
              </w:numPr>
              <w:spacing w:before="60" w:after="60"/>
              <w:jc w:val="both"/>
              <w:rPr>
                <w:sz w:val="26"/>
                <w:szCs w:val="26"/>
              </w:rPr>
            </w:pPr>
            <w:r w:rsidRPr="005258EE">
              <w:rPr>
                <w:sz w:val="26"/>
                <w:szCs w:val="26"/>
              </w:rPr>
              <w:t xml:space="preserve">Truyền điện tích tĩnh điện đi bằng cách tiếp đất cho các thiết bị sản xuất, các bể chứa, các ống dẫn…; ví dụ </w:t>
            </w:r>
            <w:proofErr w:type="gramStart"/>
            <w:r w:rsidRPr="005258EE">
              <w:rPr>
                <w:sz w:val="26"/>
                <w:szCs w:val="26"/>
              </w:rPr>
              <w:t>xe</w:t>
            </w:r>
            <w:proofErr w:type="gramEnd"/>
            <w:r w:rsidRPr="005258EE">
              <w:rPr>
                <w:sz w:val="26"/>
                <w:szCs w:val="26"/>
              </w:rPr>
              <w:t xml:space="preserve"> bồn chở xăng phải có dây xích sắt tiếp đất.</w:t>
            </w:r>
          </w:p>
          <w:p w:rsidR="001D1945" w:rsidRDefault="001D1945" w:rsidP="00CD1E7B">
            <w:pPr>
              <w:pStyle w:val="ListParagraph"/>
              <w:numPr>
                <w:ilvl w:val="0"/>
                <w:numId w:val="2"/>
              </w:numPr>
              <w:spacing w:before="60" w:after="60"/>
              <w:jc w:val="both"/>
              <w:rPr>
                <w:sz w:val="26"/>
                <w:szCs w:val="26"/>
              </w:rPr>
            </w:pPr>
            <w:r w:rsidRPr="005258EE">
              <w:rPr>
                <w:sz w:val="26"/>
                <w:szCs w:val="26"/>
              </w:rPr>
              <w:t xml:space="preserve">Tăng độ ẩm tương đối của không khí ở trong các phòng có nguy hiểm tĩnh điện lên 70% hoặc làm ẩm các vật vì phần lớn các vụ nổ do tĩnh điện gây ra khi độ ẩm của không khí thấp từ 30 – 40% và dẫn điện kém; </w:t>
            </w:r>
          </w:p>
          <w:p w:rsidR="001D1945" w:rsidRPr="005258EE" w:rsidRDefault="001D1945" w:rsidP="00CD1E7B">
            <w:pPr>
              <w:pStyle w:val="ListParagraph"/>
              <w:numPr>
                <w:ilvl w:val="0"/>
                <w:numId w:val="2"/>
              </w:numPr>
              <w:spacing w:before="60" w:after="60"/>
              <w:jc w:val="both"/>
              <w:rPr>
                <w:sz w:val="26"/>
                <w:szCs w:val="26"/>
              </w:rPr>
            </w:pPr>
            <w:r>
              <w:rPr>
                <w:sz w:val="26"/>
                <w:szCs w:val="26"/>
              </w:rPr>
              <w:t>T</w:t>
            </w:r>
            <w:r w:rsidRPr="005258EE">
              <w:rPr>
                <w:sz w:val="26"/>
                <w:szCs w:val="26"/>
              </w:rPr>
              <w:t>hực hiện ion hóa không khí để nâng cao tính dẫn điện của không khí</w:t>
            </w:r>
            <w:r>
              <w:rPr>
                <w:sz w:val="26"/>
                <w:szCs w:val="26"/>
              </w:rPr>
              <w:t>…</w:t>
            </w:r>
          </w:p>
          <w:p w:rsidR="001D1945" w:rsidRPr="008F710B" w:rsidRDefault="001D1945" w:rsidP="00CD1E7B">
            <w:pPr>
              <w:spacing w:before="60" w:after="60"/>
              <w:jc w:val="both"/>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both"/>
            </w:pPr>
            <w:r>
              <w:t>1</w:t>
            </w:r>
          </w:p>
        </w:tc>
      </w:tr>
      <w:tr w:rsidR="001D1945" w:rsidRPr="00D07595" w:rsidTr="00CD1E7B">
        <w:trPr>
          <w:trHeight w:val="544"/>
        </w:trPr>
        <w:tc>
          <w:tcPr>
            <w:tcW w:w="928"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rPr>
                <w:b/>
                <w:i/>
              </w:rPr>
            </w:pPr>
            <w:r>
              <w:rPr>
                <w:b/>
                <w:i/>
              </w:rPr>
              <w:t>3</w:t>
            </w:r>
          </w:p>
        </w:tc>
        <w:tc>
          <w:tcPr>
            <w:tcW w:w="7168" w:type="dxa"/>
            <w:tcBorders>
              <w:top w:val="single" w:sz="4" w:space="0" w:color="auto"/>
              <w:left w:val="single" w:sz="4" w:space="0" w:color="auto"/>
              <w:bottom w:val="single" w:sz="4" w:space="0" w:color="auto"/>
              <w:right w:val="single" w:sz="4" w:space="0" w:color="auto"/>
            </w:tcBorders>
          </w:tcPr>
          <w:p w:rsidR="001D1945" w:rsidRDefault="001D1945" w:rsidP="00CD1E7B">
            <w:pPr>
              <w:spacing w:before="60" w:after="60"/>
              <w:jc w:val="both"/>
              <w:rPr>
                <w:b/>
                <w:sz w:val="26"/>
                <w:szCs w:val="26"/>
              </w:rPr>
            </w:pPr>
            <w:r>
              <w:rPr>
                <w:b/>
                <w:sz w:val="26"/>
                <w:szCs w:val="26"/>
              </w:rPr>
              <w:t>Một số ví dụ</w:t>
            </w:r>
          </w:p>
          <w:p w:rsidR="001D1945" w:rsidRPr="000A05F2" w:rsidRDefault="001D1945" w:rsidP="00CD1E7B">
            <w:pPr>
              <w:numPr>
                <w:ilvl w:val="0"/>
                <w:numId w:val="7"/>
              </w:numPr>
              <w:spacing w:before="60" w:after="60"/>
              <w:jc w:val="both"/>
              <w:rPr>
                <w:sz w:val="26"/>
                <w:szCs w:val="26"/>
              </w:rPr>
            </w:pPr>
            <w:r w:rsidRPr="000A05F2">
              <w:rPr>
                <w:sz w:val="26"/>
                <w:szCs w:val="26"/>
              </w:rPr>
              <w:t xml:space="preserve">Trong bộ phận </w:t>
            </w:r>
            <w:proofErr w:type="gramStart"/>
            <w:r w:rsidRPr="000A05F2">
              <w:rPr>
                <w:sz w:val="26"/>
                <w:szCs w:val="26"/>
              </w:rPr>
              <w:t>đai</w:t>
            </w:r>
            <w:proofErr w:type="gramEnd"/>
            <w:r w:rsidRPr="000A05F2">
              <w:rPr>
                <w:sz w:val="26"/>
                <w:szCs w:val="26"/>
              </w:rPr>
              <w:t xml:space="preserve"> truyền chuyển động – đây được coi như máy phát tĩnh điện vĩnh cửu với điện áp cảm ứng rất cao – tốt nhất phải tiếp đất cho phần kim loại, còn đai truyền thì bôi lớp dầu dẫn điện đặc biệt (ví dụ graphit) lên bề mặt ngoài trong lúc máy nghỉ.</w:t>
            </w:r>
          </w:p>
          <w:p w:rsidR="001D1945" w:rsidRPr="000A05F2" w:rsidRDefault="001D1945" w:rsidP="00CD1E7B">
            <w:pPr>
              <w:numPr>
                <w:ilvl w:val="0"/>
                <w:numId w:val="7"/>
              </w:numPr>
              <w:spacing w:before="60" w:after="60"/>
              <w:jc w:val="both"/>
              <w:rPr>
                <w:sz w:val="26"/>
                <w:szCs w:val="26"/>
              </w:rPr>
            </w:pPr>
            <w:r w:rsidRPr="000A05F2">
              <w:rPr>
                <w:sz w:val="26"/>
                <w:szCs w:val="26"/>
              </w:rPr>
              <w:t xml:space="preserve">Để truyền tĩnh điện tích lũy trên người đi </w:t>
            </w:r>
            <w:r>
              <w:rPr>
                <w:sz w:val="26"/>
                <w:szCs w:val="26"/>
              </w:rPr>
              <w:t>thì</w:t>
            </w:r>
            <w:r w:rsidRPr="000A05F2">
              <w:rPr>
                <w:sz w:val="26"/>
                <w:szCs w:val="26"/>
              </w:rPr>
              <w:t xml:space="preserve"> thực hiện bằng các cách sau:</w:t>
            </w:r>
          </w:p>
          <w:p w:rsidR="001D1945" w:rsidRPr="000A05F2" w:rsidRDefault="001D1945" w:rsidP="00CD1E7B">
            <w:pPr>
              <w:numPr>
                <w:ilvl w:val="1"/>
                <w:numId w:val="8"/>
              </w:numPr>
              <w:tabs>
                <w:tab w:val="clear" w:pos="1440"/>
                <w:tab w:val="num" w:pos="600"/>
              </w:tabs>
              <w:spacing w:before="60"/>
              <w:ind w:left="630" w:hanging="270"/>
              <w:jc w:val="both"/>
              <w:rPr>
                <w:sz w:val="26"/>
                <w:szCs w:val="26"/>
              </w:rPr>
            </w:pPr>
            <w:r w:rsidRPr="000A05F2">
              <w:rPr>
                <w:sz w:val="26"/>
                <w:szCs w:val="26"/>
              </w:rPr>
              <w:t xml:space="preserve">Làm sàn dẫn điện hoặc vùng tiếp đất; tiếp đất quả đấm </w:t>
            </w:r>
            <w:proofErr w:type="gramStart"/>
            <w:r w:rsidRPr="000A05F2">
              <w:rPr>
                <w:sz w:val="26"/>
                <w:szCs w:val="26"/>
              </w:rPr>
              <w:t>tay</w:t>
            </w:r>
            <w:proofErr w:type="gramEnd"/>
            <w:r w:rsidRPr="000A05F2">
              <w:rPr>
                <w:sz w:val="26"/>
                <w:szCs w:val="26"/>
              </w:rPr>
              <w:t xml:space="preserve"> mở cửa, tay vịn cầu thang và tay quay các thiết bị máy móc.</w:t>
            </w:r>
          </w:p>
          <w:p w:rsidR="001D1945" w:rsidRPr="000A05F2" w:rsidRDefault="001D1945" w:rsidP="00CD1E7B">
            <w:pPr>
              <w:numPr>
                <w:ilvl w:val="1"/>
                <w:numId w:val="8"/>
              </w:numPr>
              <w:tabs>
                <w:tab w:val="clear" w:pos="1440"/>
                <w:tab w:val="num" w:pos="600"/>
              </w:tabs>
              <w:spacing w:before="60"/>
              <w:ind w:left="630" w:hanging="270"/>
              <w:jc w:val="both"/>
              <w:rPr>
                <w:sz w:val="26"/>
                <w:szCs w:val="26"/>
              </w:rPr>
            </w:pPr>
            <w:r w:rsidRPr="000A05F2">
              <w:rPr>
                <w:sz w:val="26"/>
                <w:szCs w:val="26"/>
              </w:rPr>
              <w:t>Phát cho công nhân giày dẫn điện (giày có đế bằng da cao su dẫn điện, hoặc cao su có đóng đinh không bị xòe lửa khi va đập, ma sát)</w:t>
            </w:r>
          </w:p>
          <w:p w:rsidR="001D1945" w:rsidRPr="000A05F2" w:rsidRDefault="001D1945" w:rsidP="00CD1E7B">
            <w:pPr>
              <w:numPr>
                <w:ilvl w:val="1"/>
                <w:numId w:val="8"/>
              </w:numPr>
              <w:tabs>
                <w:tab w:val="clear" w:pos="1440"/>
                <w:tab w:val="num" w:pos="600"/>
              </w:tabs>
              <w:spacing w:before="60"/>
              <w:ind w:left="630" w:hanging="270"/>
              <w:jc w:val="both"/>
              <w:rPr>
                <w:sz w:val="26"/>
                <w:szCs w:val="26"/>
              </w:rPr>
            </w:pPr>
            <w:r w:rsidRPr="000A05F2">
              <w:rPr>
                <w:sz w:val="26"/>
                <w:szCs w:val="26"/>
              </w:rPr>
              <w:t>Cấm mặc áo quần bằng len, tơ, sợi có khả năng nhiễm điện cao, cấm đeo nhẫn, vòng có thể tích lũy điện tích tĩnh điện.</w:t>
            </w:r>
          </w:p>
          <w:p w:rsidR="001D1945" w:rsidRPr="000A05F2" w:rsidRDefault="001D1945" w:rsidP="00CD1E7B">
            <w:pPr>
              <w:numPr>
                <w:ilvl w:val="1"/>
                <w:numId w:val="8"/>
              </w:numPr>
              <w:tabs>
                <w:tab w:val="clear" w:pos="1440"/>
                <w:tab w:val="num" w:pos="600"/>
              </w:tabs>
              <w:spacing w:before="60"/>
              <w:ind w:left="630" w:hanging="270"/>
              <w:jc w:val="both"/>
              <w:rPr>
                <w:sz w:val="26"/>
                <w:szCs w:val="26"/>
              </w:rPr>
            </w:pPr>
            <w:r w:rsidRPr="000A05F2">
              <w:rPr>
                <w:sz w:val="26"/>
                <w:szCs w:val="26"/>
              </w:rPr>
              <w:t>Sàn và giày có thể coi là vật dẫn điện nếu điện trở riêng giữa bề mặt sàn và đất hoặc giữa các điện cực bên trong và ngoài giày ở đế không quá 10</w:t>
            </w:r>
            <w:r w:rsidRPr="000A05F2">
              <w:rPr>
                <w:sz w:val="26"/>
                <w:szCs w:val="26"/>
                <w:vertAlign w:val="superscript"/>
              </w:rPr>
              <w:t>6</w:t>
            </w:r>
            <w:r w:rsidRPr="000A05F2">
              <w:rPr>
                <w:sz w:val="26"/>
                <w:szCs w:val="26"/>
              </w:rPr>
              <w:t xml:space="preserve"> Ω.cm. Các sàn không dẫn điện như là: sàn trải thảm cao su, vải sơn.</w:t>
            </w:r>
          </w:p>
          <w:p w:rsidR="001D1945" w:rsidRPr="000A05F2" w:rsidRDefault="001D1945" w:rsidP="00CD1E7B">
            <w:pPr>
              <w:numPr>
                <w:ilvl w:val="0"/>
                <w:numId w:val="7"/>
              </w:numPr>
              <w:spacing w:before="60" w:after="60"/>
              <w:jc w:val="both"/>
              <w:rPr>
                <w:sz w:val="26"/>
                <w:szCs w:val="26"/>
              </w:rPr>
            </w:pPr>
            <w:r w:rsidRPr="000A05F2">
              <w:rPr>
                <w:sz w:val="26"/>
                <w:szCs w:val="26"/>
              </w:rPr>
              <w:t xml:space="preserve">Ở các công trường, việc sử dụng bơm để đưa vữa lên các tầng </w:t>
            </w:r>
            <w:proofErr w:type="gramStart"/>
            <w:r w:rsidRPr="000A05F2">
              <w:rPr>
                <w:sz w:val="26"/>
                <w:szCs w:val="26"/>
              </w:rPr>
              <w:t>theo</w:t>
            </w:r>
            <w:proofErr w:type="gramEnd"/>
            <w:r w:rsidRPr="000A05F2">
              <w:rPr>
                <w:sz w:val="26"/>
                <w:szCs w:val="26"/>
              </w:rPr>
              <w:t xml:space="preserve"> đường ống cao su có thể tạo ra tĩnh điện và tích lũy điện áp trên ống cao su không dẫn điện. Nếu chỉ tiếp đất trên máy bơm thì không đảm bảo truyền điện tích từ ống đi, do đó cần phải quấn lớp dây trần trên các ống với bước quấn là 10cm, sau đó gắn một đầu dây vào vòi phun, đầu kia với thân của bơm vữa.</w:t>
            </w:r>
          </w:p>
          <w:p w:rsidR="001D1945" w:rsidRPr="000A05F2" w:rsidRDefault="001D1945" w:rsidP="00CD1E7B">
            <w:pPr>
              <w:numPr>
                <w:ilvl w:val="0"/>
                <w:numId w:val="7"/>
              </w:numPr>
              <w:spacing w:before="60" w:after="60"/>
              <w:jc w:val="both"/>
              <w:rPr>
                <w:sz w:val="26"/>
                <w:szCs w:val="26"/>
              </w:rPr>
            </w:pPr>
            <w:r w:rsidRPr="000A05F2">
              <w:rPr>
                <w:sz w:val="26"/>
                <w:szCs w:val="26"/>
              </w:rPr>
              <w:t>Các thiết bị tiếp đất để đề phòng tĩnh điện cần phải có điện trở bằng hoặc nhỏ hơn 10Ω.</w:t>
            </w:r>
          </w:p>
          <w:p w:rsidR="001D1945" w:rsidRPr="000A05F2" w:rsidRDefault="001D1945" w:rsidP="00CD1E7B">
            <w:pPr>
              <w:spacing w:before="60" w:after="120"/>
              <w:ind w:firstLine="567"/>
              <w:jc w:val="both"/>
              <w:rPr>
                <w:sz w:val="26"/>
                <w:szCs w:val="26"/>
              </w:rPr>
            </w:pPr>
            <w:r w:rsidRPr="000A05F2">
              <w:rPr>
                <w:sz w:val="26"/>
                <w:szCs w:val="26"/>
              </w:rPr>
              <w:t xml:space="preserve">Trong trường hợp không thể làm tiếp đất để bảo vệ tĩnh điện được, những thiết bị tiếp đất đó sẽ nối với thiết bị tiếp đất cho các thiết bị điện. </w:t>
            </w:r>
          </w:p>
          <w:p w:rsidR="001D1945" w:rsidRPr="000A05F2" w:rsidRDefault="001D1945" w:rsidP="00CD1E7B">
            <w:pPr>
              <w:numPr>
                <w:ilvl w:val="0"/>
                <w:numId w:val="7"/>
              </w:numPr>
              <w:spacing w:before="60" w:after="60"/>
              <w:jc w:val="both"/>
              <w:rPr>
                <w:sz w:val="26"/>
                <w:szCs w:val="26"/>
              </w:rPr>
            </w:pPr>
            <w:r w:rsidRPr="000A05F2">
              <w:rPr>
                <w:sz w:val="26"/>
                <w:szCs w:val="26"/>
              </w:rPr>
              <w:t xml:space="preserve">Cuối cùng cần lưu ý là để dẫn tĩnh điện của bể chứa, đường ống, cầu nổi, máy móc để trong kho, các thùng chứa trên tàu hỏa và ô tô cần phải tiếp đất </w:t>
            </w:r>
            <w:proofErr w:type="gramStart"/>
            <w:r w:rsidRPr="000A05F2">
              <w:rPr>
                <w:sz w:val="26"/>
                <w:szCs w:val="26"/>
              </w:rPr>
              <w:t>chu</w:t>
            </w:r>
            <w:proofErr w:type="gramEnd"/>
            <w:r w:rsidRPr="000A05F2">
              <w:rPr>
                <w:sz w:val="26"/>
                <w:szCs w:val="26"/>
              </w:rPr>
              <w:t xml:space="preserve"> đáo.</w:t>
            </w:r>
          </w:p>
          <w:p w:rsidR="001D1945" w:rsidRPr="008F710B" w:rsidRDefault="001D1945" w:rsidP="00CD1E7B">
            <w:pPr>
              <w:spacing w:before="60" w:after="60"/>
              <w:jc w:val="both"/>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both"/>
            </w:pPr>
            <w:r>
              <w:t>1</w:t>
            </w:r>
          </w:p>
        </w:tc>
      </w:tr>
      <w:tr w:rsidR="001D1945" w:rsidRPr="00D07595" w:rsidTr="00CD1E7B">
        <w:trPr>
          <w:trHeight w:val="544"/>
        </w:trPr>
        <w:tc>
          <w:tcPr>
            <w:tcW w:w="928"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pPr>
            <w:r>
              <w:lastRenderedPageBreak/>
              <w:t>4</w:t>
            </w:r>
          </w:p>
        </w:tc>
        <w:tc>
          <w:tcPr>
            <w:tcW w:w="51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1D1945" w:rsidRPr="00191C9D" w:rsidRDefault="001D1945" w:rsidP="00CD1E7B">
            <w:pPr>
              <w:spacing w:before="60" w:after="60"/>
              <w:jc w:val="both"/>
              <w:rPr>
                <w:sz w:val="26"/>
                <w:szCs w:val="26"/>
              </w:rPr>
            </w:pPr>
            <w:r w:rsidRPr="00191C9D">
              <w:rPr>
                <w:sz w:val="26"/>
                <w:szCs w:val="26"/>
              </w:rPr>
              <w:t>Xét ở hai trường hợp:</w:t>
            </w:r>
          </w:p>
          <w:p w:rsidR="001D1945" w:rsidRPr="008C3F61" w:rsidRDefault="001D1945" w:rsidP="00CD1E7B">
            <w:pPr>
              <w:spacing w:before="60" w:after="60"/>
              <w:jc w:val="both"/>
              <w:rPr>
                <w:b/>
                <w:sz w:val="26"/>
                <w:szCs w:val="26"/>
              </w:rPr>
            </w:pPr>
            <w:r w:rsidRPr="008C3F61">
              <w:rPr>
                <w:b/>
                <w:sz w:val="26"/>
                <w:szCs w:val="26"/>
              </w:rPr>
              <w:t>a) Ở chế độ bình thường:</w:t>
            </w:r>
          </w:p>
          <w:p w:rsidR="001D1945" w:rsidRDefault="001D1945" w:rsidP="00CD1E7B">
            <w:pPr>
              <w:spacing w:before="60" w:after="60"/>
              <w:jc w:val="both"/>
              <w:rPr>
                <w:sz w:val="26"/>
                <w:szCs w:val="26"/>
              </w:rPr>
            </w:pPr>
            <w:r>
              <w:rPr>
                <w:sz w:val="26"/>
                <w:szCs w:val="26"/>
              </w:rPr>
              <w:t xml:space="preserve">Giá trị dòng điện chạy qua dây dẫn: </w:t>
            </w:r>
          </w:p>
          <w:p w:rsidR="001D1945" w:rsidRDefault="001D1945" w:rsidP="00CD1E7B">
            <w:pPr>
              <w:spacing w:before="60" w:after="60"/>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Pr>
                <w:sz w:val="26"/>
                <w:szCs w:val="26"/>
              </w:rPr>
              <w:t>=</w:t>
            </w:r>
            <m:oMath>
              <m:f>
                <m:fPr>
                  <m:ctrlPr>
                    <w:rPr>
                      <w:rFonts w:ascii="Cambria Math" w:hAnsi="Cambria Math"/>
                      <w:sz w:val="26"/>
                      <w:szCs w:val="26"/>
                    </w:rPr>
                  </m:ctrlPr>
                </m:fPr>
                <m:num>
                  <m:r>
                    <w:rPr>
                      <w:rFonts w:ascii="Cambria Math" w:hAnsi="Cambria Math"/>
                      <w:sz w:val="26"/>
                      <w:szCs w:val="26"/>
                    </w:rPr>
                    <m:t>6,3. 1000</m:t>
                  </m:r>
                </m:num>
                <m:den>
                  <m:r>
                    <m:rPr>
                      <m:sty m:val="p"/>
                    </m:rPr>
                    <w:rPr>
                      <w:rFonts w:ascii="Cambria Math" w:hAnsi="Cambria Math" w:cs="Cambria Math"/>
                      <w:sz w:val="26"/>
                      <w:szCs w:val="26"/>
                    </w:rPr>
                    <m:t>220</m:t>
                  </m:r>
                </m:den>
              </m:f>
            </m:oMath>
            <w:r>
              <w:rPr>
                <w:sz w:val="26"/>
                <w:szCs w:val="26"/>
              </w:rPr>
              <w:t>=28,64(A)</w:t>
            </w:r>
          </w:p>
          <w:p w:rsidR="001D1945" w:rsidRDefault="001D1945" w:rsidP="00CD1E7B">
            <w:pPr>
              <w:spacing w:before="60" w:after="60"/>
              <w:jc w:val="both"/>
              <w:rPr>
                <w:sz w:val="26"/>
                <w:szCs w:val="26"/>
              </w:rPr>
            </w:pPr>
            <w:r>
              <w:rPr>
                <w:sz w:val="26"/>
                <w:szCs w:val="26"/>
              </w:rPr>
              <w:t xml:space="preserve">Hao tổn điện áp trên đường dây trung tính (chính là điện tiếp xúc): </w:t>
            </w:r>
          </w:p>
          <w:p w:rsidR="001D1945" w:rsidRDefault="001D1945" w:rsidP="00CD1E7B">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r>
                <w:rPr>
                  <w:rFonts w:ascii="Cambria Math" w:hAnsi="Cambria Math"/>
                  <w:sz w:val="26"/>
                  <w:szCs w:val="26"/>
                </w:rPr>
                <m:t>=∆U=</m:t>
              </m:r>
            </m:oMath>
            <w:r>
              <w:rPr>
                <w:sz w:val="26"/>
                <w:szCs w:val="26"/>
              </w:rPr>
              <w:t>I</w:t>
            </w:r>
            <w:r>
              <w:rPr>
                <w:sz w:val="26"/>
                <w:szCs w:val="26"/>
                <w:vertAlign w:val="subscript"/>
              </w:rPr>
              <w:t>lv</w:t>
            </w:r>
            <w:r>
              <w:rPr>
                <w:sz w:val="26"/>
                <w:szCs w:val="26"/>
              </w:rPr>
              <w:t>. R</w:t>
            </w:r>
            <w:r>
              <w:rPr>
                <w:sz w:val="26"/>
                <w:szCs w:val="26"/>
                <w:vertAlign w:val="subscript"/>
              </w:rPr>
              <w:t>d</w:t>
            </w:r>
            <w:r>
              <w:rPr>
                <w:sz w:val="26"/>
                <w:szCs w:val="26"/>
              </w:rPr>
              <w:t>=28,64.0,42=12,04(V)</w:t>
            </w:r>
          </w:p>
          <w:p w:rsidR="001D1945" w:rsidRDefault="001D1945" w:rsidP="00CD1E7B">
            <w:pPr>
              <w:spacing w:before="60" w:after="60"/>
              <w:jc w:val="both"/>
              <w:rPr>
                <w:sz w:val="26"/>
                <w:szCs w:val="26"/>
              </w:rPr>
            </w:pPr>
            <w:r>
              <w:rPr>
                <w:sz w:val="26"/>
                <w:szCs w:val="26"/>
              </w:rPr>
              <w:t>Dòng điện chạy qua cơ thể người:</w:t>
            </w:r>
          </w:p>
          <w:p w:rsidR="001D1945" w:rsidRDefault="001D1945" w:rsidP="00CD1E7B">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12,04</m:t>
                  </m:r>
                </m:num>
                <m:den>
                  <m:r>
                    <w:rPr>
                      <w:rFonts w:ascii="Cambria Math" w:hAnsi="Cambria Math"/>
                      <w:sz w:val="26"/>
                      <w:szCs w:val="26"/>
                    </w:rPr>
                    <m:t>1000</m:t>
                  </m:r>
                </m:den>
              </m:f>
              <m:r>
                <w:rPr>
                  <w:rFonts w:ascii="Cambria Math" w:hAnsi="Cambria Math"/>
                  <w:sz w:val="26"/>
                  <w:szCs w:val="26"/>
                </w:rPr>
                <m:t>=12,04 (mA)</m:t>
              </m:r>
            </m:oMath>
          </w:p>
          <w:p w:rsidR="001D1945" w:rsidRDefault="001D1945" w:rsidP="00CD1E7B">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1D1945" w:rsidRPr="008C3F61" w:rsidRDefault="001D1945" w:rsidP="00CD1E7B">
            <w:pPr>
              <w:spacing w:before="60" w:after="60"/>
              <w:jc w:val="both"/>
              <w:rPr>
                <w:b/>
                <w:sz w:val="26"/>
                <w:szCs w:val="26"/>
              </w:rPr>
            </w:pPr>
            <w:r w:rsidRPr="008C3F61">
              <w:rPr>
                <w:b/>
                <w:sz w:val="26"/>
                <w:szCs w:val="26"/>
              </w:rPr>
              <w:t>b) Xét ở chế độ ngắn mạch cuối đường dây:</w:t>
            </w:r>
          </w:p>
          <w:p w:rsidR="001D1945" w:rsidRDefault="001D1945" w:rsidP="00CD1E7B">
            <w:pPr>
              <w:spacing w:before="60" w:after="60"/>
              <w:jc w:val="both"/>
              <w:rPr>
                <w:sz w:val="26"/>
                <w:szCs w:val="26"/>
              </w:rPr>
            </w:pPr>
            <w:r>
              <w:rPr>
                <w:sz w:val="26"/>
                <w:szCs w:val="26"/>
              </w:rPr>
              <w:t>Khi đó giá trị điện áp tiếp xúc sẽ bằng nửa giá trị điện áp lưới, do đó dòng điện chạy qua cơ thể người sẽ là:</w:t>
            </w:r>
          </w:p>
          <w:p w:rsidR="001D1945" w:rsidRDefault="001D1945" w:rsidP="00CD1E7B">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oMath>
            <w:r>
              <w:rPr>
                <w:sz w:val="26"/>
                <w:szCs w:val="26"/>
              </w:rPr>
              <w:t>=0,11 (A) = 110 (mA)</w:t>
            </w:r>
          </w:p>
          <w:p w:rsidR="001D1945" w:rsidRPr="00CB3998" w:rsidRDefault="001D1945" w:rsidP="00CD1E7B">
            <w:pPr>
              <w:spacing w:before="60" w:after="60"/>
              <w:jc w:val="both"/>
              <w:rPr>
                <w:sz w:val="26"/>
                <w:szCs w:val="26"/>
              </w:rPr>
            </w:pPr>
            <w:r>
              <w:rPr>
                <w:sz w:val="26"/>
                <w:szCs w:val="26"/>
              </w:rPr>
              <w:t>Trong trường hợp này rất nguy hiểm, quá 0</w:t>
            </w:r>
            <w:proofErr w:type="gramStart"/>
            <w:r>
              <w:rPr>
                <w:sz w:val="26"/>
                <w:szCs w:val="26"/>
              </w:rPr>
              <w:t>,2</w:t>
            </w:r>
            <w:proofErr w:type="gramEnd"/>
            <w:r>
              <w:rPr>
                <w:sz w:val="26"/>
                <w:szCs w:val="26"/>
              </w:rPr>
              <w:t xml:space="preserve"> giây tim ngưng tập và tê liệt hô hấp.</w:t>
            </w:r>
          </w:p>
        </w:tc>
        <w:tc>
          <w:tcPr>
            <w:tcW w:w="957" w:type="dxa"/>
            <w:tcBorders>
              <w:top w:val="single" w:sz="4" w:space="0" w:color="auto"/>
              <w:left w:val="single" w:sz="4" w:space="0" w:color="auto"/>
              <w:bottom w:val="single" w:sz="4" w:space="0" w:color="auto"/>
              <w:right w:val="single" w:sz="4" w:space="0" w:color="auto"/>
            </w:tcBorders>
          </w:tcPr>
          <w:p w:rsidR="001D1945" w:rsidRDefault="001D1945" w:rsidP="00CD1E7B">
            <w:pPr>
              <w:widowControl w:val="0"/>
              <w:jc w:val="both"/>
            </w:pPr>
          </w:p>
          <w:p w:rsidR="001D1945" w:rsidRPr="004237CF" w:rsidRDefault="001D1945" w:rsidP="00CD1E7B">
            <w:pPr>
              <w:widowControl w:val="0"/>
              <w:jc w:val="both"/>
              <w:rPr>
                <w:b/>
              </w:rPr>
            </w:pPr>
            <w:r w:rsidRPr="004237CF">
              <w:rPr>
                <w:b/>
              </w:rPr>
              <w:t>2</w:t>
            </w:r>
          </w:p>
          <w:p w:rsidR="001D1945" w:rsidRDefault="001D1945" w:rsidP="00CD1E7B">
            <w:pPr>
              <w:widowControl w:val="0"/>
              <w:jc w:val="both"/>
            </w:pPr>
          </w:p>
          <w:p w:rsidR="001D1945" w:rsidRDefault="001D1945" w:rsidP="00CD1E7B">
            <w:pPr>
              <w:widowControl w:val="0"/>
              <w:jc w:val="both"/>
            </w:pPr>
            <w:r>
              <w:t>0,5</w:t>
            </w:r>
          </w:p>
          <w:p w:rsidR="001D1945" w:rsidRDefault="001D1945" w:rsidP="00CD1E7B">
            <w:pPr>
              <w:widowControl w:val="0"/>
              <w:jc w:val="both"/>
            </w:pPr>
          </w:p>
          <w:p w:rsidR="001D1945" w:rsidRDefault="001D1945" w:rsidP="00CD1E7B">
            <w:pPr>
              <w:widowControl w:val="0"/>
              <w:jc w:val="both"/>
            </w:pPr>
          </w:p>
          <w:p w:rsidR="001D1945" w:rsidRDefault="001D1945" w:rsidP="00CD1E7B">
            <w:pPr>
              <w:widowControl w:val="0"/>
              <w:jc w:val="both"/>
            </w:pPr>
            <w:r>
              <w:t>0,5</w:t>
            </w:r>
          </w:p>
          <w:p w:rsidR="001D1945" w:rsidRDefault="001D1945" w:rsidP="00CD1E7B">
            <w:pPr>
              <w:widowControl w:val="0"/>
              <w:jc w:val="both"/>
            </w:pPr>
          </w:p>
          <w:p w:rsidR="001D1945" w:rsidRDefault="001D1945" w:rsidP="00CD1E7B">
            <w:pPr>
              <w:widowControl w:val="0"/>
              <w:jc w:val="both"/>
            </w:pPr>
          </w:p>
          <w:p w:rsidR="001D1945" w:rsidRDefault="001D1945" w:rsidP="00CD1E7B">
            <w:pPr>
              <w:widowControl w:val="0"/>
              <w:jc w:val="both"/>
            </w:pPr>
            <w:r>
              <w:t>0,5</w:t>
            </w:r>
          </w:p>
          <w:p w:rsidR="001D1945" w:rsidRDefault="001D1945" w:rsidP="00CD1E7B">
            <w:pPr>
              <w:widowControl w:val="0"/>
              <w:jc w:val="both"/>
            </w:pPr>
          </w:p>
          <w:p w:rsidR="001D1945" w:rsidRDefault="001D1945" w:rsidP="00CD1E7B">
            <w:pPr>
              <w:widowControl w:val="0"/>
              <w:jc w:val="both"/>
            </w:pPr>
          </w:p>
          <w:p w:rsidR="001D1945" w:rsidRDefault="001D1945" w:rsidP="00CD1E7B">
            <w:pPr>
              <w:widowControl w:val="0"/>
              <w:jc w:val="both"/>
            </w:pPr>
            <w:r>
              <w:t>0,5</w:t>
            </w:r>
          </w:p>
          <w:p w:rsidR="001D1945" w:rsidRDefault="001D1945" w:rsidP="00CD1E7B">
            <w:pPr>
              <w:widowControl w:val="0"/>
              <w:jc w:val="both"/>
            </w:pPr>
          </w:p>
          <w:p w:rsidR="001D1945" w:rsidRDefault="001D1945" w:rsidP="00CD1E7B">
            <w:pPr>
              <w:widowControl w:val="0"/>
              <w:jc w:val="both"/>
            </w:pPr>
          </w:p>
          <w:p w:rsidR="001D1945" w:rsidRPr="00C311C0" w:rsidRDefault="001D1945" w:rsidP="00CD1E7B">
            <w:pPr>
              <w:widowControl w:val="0"/>
              <w:jc w:val="both"/>
              <w:rPr>
                <w:sz w:val="20"/>
              </w:rPr>
            </w:pPr>
          </w:p>
          <w:p w:rsidR="001D1945" w:rsidRPr="004237CF" w:rsidRDefault="001D1945" w:rsidP="00CD1E7B">
            <w:pPr>
              <w:widowControl w:val="0"/>
              <w:jc w:val="both"/>
              <w:rPr>
                <w:b/>
              </w:rPr>
            </w:pPr>
            <w:r w:rsidRPr="004237CF">
              <w:rPr>
                <w:b/>
              </w:rPr>
              <w:t>1,5</w:t>
            </w:r>
          </w:p>
          <w:p w:rsidR="001D1945" w:rsidRDefault="001D1945" w:rsidP="00CD1E7B">
            <w:pPr>
              <w:widowControl w:val="0"/>
              <w:jc w:val="both"/>
            </w:pPr>
            <w:r>
              <w:t>1</w:t>
            </w:r>
          </w:p>
          <w:p w:rsidR="001D1945" w:rsidRDefault="001D1945" w:rsidP="00CD1E7B">
            <w:pPr>
              <w:widowControl w:val="0"/>
              <w:jc w:val="both"/>
            </w:pPr>
          </w:p>
          <w:p w:rsidR="001D1945" w:rsidRDefault="001D1945" w:rsidP="00CD1E7B">
            <w:pPr>
              <w:widowControl w:val="0"/>
              <w:jc w:val="both"/>
            </w:pPr>
          </w:p>
          <w:p w:rsidR="001D1945" w:rsidRPr="00C311C0" w:rsidRDefault="001D1945" w:rsidP="00CD1E7B">
            <w:pPr>
              <w:widowControl w:val="0"/>
              <w:jc w:val="both"/>
              <w:rPr>
                <w:sz w:val="38"/>
              </w:rPr>
            </w:pPr>
          </w:p>
          <w:p w:rsidR="001D1945" w:rsidRDefault="001D1945" w:rsidP="00CD1E7B">
            <w:pPr>
              <w:widowControl w:val="0"/>
              <w:jc w:val="both"/>
            </w:pPr>
            <w:r>
              <w:t>0,5</w:t>
            </w:r>
          </w:p>
        </w:tc>
      </w:tr>
    </w:tbl>
    <w:p w:rsidR="001D1945" w:rsidRPr="00D07595" w:rsidRDefault="001D1945" w:rsidP="001D1945">
      <w:pPr>
        <w:tabs>
          <w:tab w:val="center" w:pos="5037"/>
          <w:tab w:val="left" w:pos="6210"/>
        </w:tabs>
        <w:ind w:left="720"/>
        <w:jc w:val="center"/>
        <w:rPr>
          <w:b/>
          <w:sz w:val="26"/>
          <w:szCs w:val="30"/>
        </w:rPr>
      </w:pPr>
      <w:r w:rsidRPr="00D07595">
        <w:rPr>
          <w:b/>
          <w:sz w:val="26"/>
          <w:szCs w:val="30"/>
        </w:rPr>
        <w:t>NỘI DUNG</w:t>
      </w:r>
    </w:p>
    <w:p w:rsidR="001D1945" w:rsidRPr="00D07595" w:rsidRDefault="001D1945" w:rsidP="001D1945">
      <w:pPr>
        <w:spacing w:line="276" w:lineRule="auto"/>
        <w:jc w:val="center"/>
      </w:pPr>
    </w:p>
    <w:p w:rsidR="001D1945" w:rsidRDefault="001D1945" w:rsidP="001D1945">
      <w:pPr>
        <w:jc w:val="center"/>
      </w:pPr>
      <w:r>
        <w:t>_______Hết_______</w:t>
      </w:r>
    </w:p>
    <w:p w:rsidR="001D1945" w:rsidRPr="00826464" w:rsidRDefault="001D1945" w:rsidP="001D194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1D1945" w:rsidRDefault="001D1945" w:rsidP="001D1945">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Pr="004237CF" w:rsidRDefault="001D1945" w:rsidP="001D1945">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rsidP="001D1945"/>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9">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5">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2"/>
  </w:num>
  <w:num w:numId="4">
    <w:abstractNumId w:val="13"/>
  </w:num>
  <w:num w:numId="5">
    <w:abstractNumId w:val="2"/>
  </w:num>
  <w:num w:numId="6">
    <w:abstractNumId w:val="14"/>
  </w:num>
  <w:num w:numId="7">
    <w:abstractNumId w:val="5"/>
  </w:num>
  <w:num w:numId="8">
    <w:abstractNumId w:val="16"/>
  </w:num>
  <w:num w:numId="9">
    <w:abstractNumId w:val="8"/>
  </w:num>
  <w:num w:numId="10">
    <w:abstractNumId w:val="6"/>
  </w:num>
  <w:num w:numId="11">
    <w:abstractNumId w:val="3"/>
  </w:num>
  <w:num w:numId="12">
    <w:abstractNumId w:val="9"/>
  </w:num>
  <w:num w:numId="13">
    <w:abstractNumId w:val="10"/>
  </w:num>
  <w:num w:numId="14">
    <w:abstractNumId w:val="11"/>
  </w:num>
  <w:num w:numId="15">
    <w:abstractNumId w:val="15"/>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618E6"/>
    <w:rsid w:val="000718CC"/>
    <w:rsid w:val="000829FA"/>
    <w:rsid w:val="00086AF7"/>
    <w:rsid w:val="00090809"/>
    <w:rsid w:val="000B3071"/>
    <w:rsid w:val="000E3773"/>
    <w:rsid w:val="000E7760"/>
    <w:rsid w:val="00111DB0"/>
    <w:rsid w:val="00134BCB"/>
    <w:rsid w:val="001360B7"/>
    <w:rsid w:val="0014526A"/>
    <w:rsid w:val="001476D5"/>
    <w:rsid w:val="0015610F"/>
    <w:rsid w:val="00156FC2"/>
    <w:rsid w:val="00174FD9"/>
    <w:rsid w:val="00177DF0"/>
    <w:rsid w:val="00182FBB"/>
    <w:rsid w:val="00186F45"/>
    <w:rsid w:val="00191C9D"/>
    <w:rsid w:val="001D1945"/>
    <w:rsid w:val="001D64E2"/>
    <w:rsid w:val="001E43BC"/>
    <w:rsid w:val="001F3017"/>
    <w:rsid w:val="0021031D"/>
    <w:rsid w:val="00232388"/>
    <w:rsid w:val="00246EE8"/>
    <w:rsid w:val="00271843"/>
    <w:rsid w:val="002722B5"/>
    <w:rsid w:val="002800FB"/>
    <w:rsid w:val="002B0B7F"/>
    <w:rsid w:val="002B24F2"/>
    <w:rsid w:val="002C7E12"/>
    <w:rsid w:val="002F36D8"/>
    <w:rsid w:val="002F6A19"/>
    <w:rsid w:val="002F7C68"/>
    <w:rsid w:val="00316199"/>
    <w:rsid w:val="003255A6"/>
    <w:rsid w:val="003330BA"/>
    <w:rsid w:val="00345BB0"/>
    <w:rsid w:val="00350B0C"/>
    <w:rsid w:val="003609CC"/>
    <w:rsid w:val="00360D40"/>
    <w:rsid w:val="00366CA4"/>
    <w:rsid w:val="00370D8C"/>
    <w:rsid w:val="003A150B"/>
    <w:rsid w:val="003A2219"/>
    <w:rsid w:val="003B601E"/>
    <w:rsid w:val="003D20BC"/>
    <w:rsid w:val="004120B1"/>
    <w:rsid w:val="004237CF"/>
    <w:rsid w:val="00436023"/>
    <w:rsid w:val="00451CEA"/>
    <w:rsid w:val="00454549"/>
    <w:rsid w:val="004565A9"/>
    <w:rsid w:val="00462998"/>
    <w:rsid w:val="00491115"/>
    <w:rsid w:val="004A28FC"/>
    <w:rsid w:val="004C78FB"/>
    <w:rsid w:val="004F371E"/>
    <w:rsid w:val="005258EE"/>
    <w:rsid w:val="005270F5"/>
    <w:rsid w:val="00532F12"/>
    <w:rsid w:val="005373B2"/>
    <w:rsid w:val="005646A7"/>
    <w:rsid w:val="00582F87"/>
    <w:rsid w:val="0059065B"/>
    <w:rsid w:val="0059650C"/>
    <w:rsid w:val="005B1661"/>
    <w:rsid w:val="005B769F"/>
    <w:rsid w:val="005C7718"/>
    <w:rsid w:val="005F6CEF"/>
    <w:rsid w:val="00613BCF"/>
    <w:rsid w:val="00623170"/>
    <w:rsid w:val="0063362D"/>
    <w:rsid w:val="00691F2C"/>
    <w:rsid w:val="006A2FE2"/>
    <w:rsid w:val="006B6936"/>
    <w:rsid w:val="006C2A4F"/>
    <w:rsid w:val="006E5C31"/>
    <w:rsid w:val="00702661"/>
    <w:rsid w:val="0070674B"/>
    <w:rsid w:val="0071091E"/>
    <w:rsid w:val="00710E56"/>
    <w:rsid w:val="00712E4A"/>
    <w:rsid w:val="00714A84"/>
    <w:rsid w:val="00727E9E"/>
    <w:rsid w:val="00766718"/>
    <w:rsid w:val="0078566B"/>
    <w:rsid w:val="007A4106"/>
    <w:rsid w:val="007C1A7F"/>
    <w:rsid w:val="007E30D6"/>
    <w:rsid w:val="007E433E"/>
    <w:rsid w:val="007E43AC"/>
    <w:rsid w:val="007F7B3D"/>
    <w:rsid w:val="00826464"/>
    <w:rsid w:val="0084302F"/>
    <w:rsid w:val="008C3F61"/>
    <w:rsid w:val="008D07FF"/>
    <w:rsid w:val="008D287A"/>
    <w:rsid w:val="008E0412"/>
    <w:rsid w:val="008E5B9A"/>
    <w:rsid w:val="009118F2"/>
    <w:rsid w:val="00913934"/>
    <w:rsid w:val="0093529E"/>
    <w:rsid w:val="009368AF"/>
    <w:rsid w:val="009537BE"/>
    <w:rsid w:val="009563F3"/>
    <w:rsid w:val="00977F7F"/>
    <w:rsid w:val="00980C07"/>
    <w:rsid w:val="009D3109"/>
    <w:rsid w:val="00A03973"/>
    <w:rsid w:val="00A26E06"/>
    <w:rsid w:val="00A26F39"/>
    <w:rsid w:val="00A45841"/>
    <w:rsid w:val="00A7089A"/>
    <w:rsid w:val="00A92A20"/>
    <w:rsid w:val="00AA0523"/>
    <w:rsid w:val="00AF024B"/>
    <w:rsid w:val="00B1630C"/>
    <w:rsid w:val="00B23C49"/>
    <w:rsid w:val="00B276D1"/>
    <w:rsid w:val="00B35D07"/>
    <w:rsid w:val="00B40C31"/>
    <w:rsid w:val="00B66052"/>
    <w:rsid w:val="00B70DEA"/>
    <w:rsid w:val="00BA47F7"/>
    <w:rsid w:val="00BB7B9E"/>
    <w:rsid w:val="00BC42A3"/>
    <w:rsid w:val="00BE08A7"/>
    <w:rsid w:val="00BE3899"/>
    <w:rsid w:val="00BE5CB2"/>
    <w:rsid w:val="00C07CFE"/>
    <w:rsid w:val="00C311C0"/>
    <w:rsid w:val="00C70BDD"/>
    <w:rsid w:val="00C72310"/>
    <w:rsid w:val="00CB3998"/>
    <w:rsid w:val="00CD1E7B"/>
    <w:rsid w:val="00CD5B8F"/>
    <w:rsid w:val="00CD5C90"/>
    <w:rsid w:val="00CF0DBA"/>
    <w:rsid w:val="00D05D5F"/>
    <w:rsid w:val="00D07595"/>
    <w:rsid w:val="00D14A17"/>
    <w:rsid w:val="00D32DCE"/>
    <w:rsid w:val="00D43197"/>
    <w:rsid w:val="00D870E5"/>
    <w:rsid w:val="00DF392A"/>
    <w:rsid w:val="00DF7918"/>
    <w:rsid w:val="00E01CD4"/>
    <w:rsid w:val="00E17804"/>
    <w:rsid w:val="00E2373A"/>
    <w:rsid w:val="00E344CC"/>
    <w:rsid w:val="00E57C00"/>
    <w:rsid w:val="00E907D7"/>
    <w:rsid w:val="00E93EDF"/>
    <w:rsid w:val="00E962AA"/>
    <w:rsid w:val="00EB0404"/>
    <w:rsid w:val="00EB7BE4"/>
    <w:rsid w:val="00EE506A"/>
    <w:rsid w:val="00EF314A"/>
    <w:rsid w:val="00EF4B2E"/>
    <w:rsid w:val="00F316FF"/>
    <w:rsid w:val="00F463ED"/>
    <w:rsid w:val="00F75D1A"/>
    <w:rsid w:val="00F913C9"/>
    <w:rsid w:val="00F92BF7"/>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11A5C-3679-449E-BBD6-B467EE819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11</Pages>
  <Words>2802</Words>
  <Characters>15976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27</cp:revision>
  <cp:lastPrinted>2015-11-23T01:27:00Z</cp:lastPrinted>
  <dcterms:created xsi:type="dcterms:W3CDTF">2015-12-31T00:35:00Z</dcterms:created>
  <dcterms:modified xsi:type="dcterms:W3CDTF">2016-01-03T17:17:00Z</dcterms:modified>
</cp:coreProperties>
</file>